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7219" w:rsidRPr="009029EE" w:rsidRDefault="00357219" w:rsidP="00357219">
      <w:pPr>
        <w:jc w:val="center"/>
        <w:rPr>
          <w:color w:val="000000"/>
          <w:sz w:val="22"/>
          <w:szCs w:val="22"/>
        </w:rPr>
      </w:pPr>
    </w:p>
    <w:p w:rsidR="00357219" w:rsidRPr="009029EE" w:rsidRDefault="00291187" w:rsidP="00357219">
      <w:pPr>
        <w:jc w:val="center"/>
        <w:rPr>
          <w:color w:val="000000"/>
          <w:sz w:val="22"/>
          <w:szCs w:val="22"/>
        </w:rPr>
      </w:pPr>
      <w:r>
        <w:rPr>
          <w:color w:val="000000"/>
          <w:sz w:val="22"/>
          <w:szCs w:val="22"/>
        </w:rPr>
        <w:t>December 12</w:t>
      </w:r>
      <w:r w:rsidR="00021273" w:rsidRPr="009029EE">
        <w:rPr>
          <w:color w:val="000000"/>
          <w:sz w:val="22"/>
          <w:szCs w:val="22"/>
        </w:rPr>
        <w:t>, 2016</w:t>
      </w:r>
    </w:p>
    <w:p w:rsidR="00357219" w:rsidRPr="009029EE" w:rsidRDefault="00357219" w:rsidP="00357219">
      <w:pPr>
        <w:jc w:val="center"/>
        <w:rPr>
          <w:color w:val="000000"/>
          <w:sz w:val="22"/>
          <w:szCs w:val="22"/>
        </w:rPr>
      </w:pPr>
      <w:r w:rsidRPr="009029EE">
        <w:rPr>
          <w:color w:val="000000"/>
          <w:sz w:val="22"/>
          <w:szCs w:val="22"/>
        </w:rPr>
        <w:t xml:space="preserve">Minutes </w:t>
      </w:r>
    </w:p>
    <w:p w:rsidR="00357219" w:rsidRPr="009029EE" w:rsidRDefault="00357219" w:rsidP="00357219">
      <w:pPr>
        <w:rPr>
          <w:color w:val="000000"/>
          <w:sz w:val="22"/>
          <w:szCs w:val="22"/>
        </w:rPr>
      </w:pPr>
    </w:p>
    <w:p w:rsidR="00357219" w:rsidRPr="009029EE" w:rsidRDefault="00357219" w:rsidP="006A53A0">
      <w:pPr>
        <w:rPr>
          <w:color w:val="000000"/>
          <w:sz w:val="22"/>
          <w:szCs w:val="22"/>
        </w:rPr>
      </w:pPr>
      <w:r w:rsidRPr="009029EE">
        <w:rPr>
          <w:color w:val="000000"/>
          <w:sz w:val="22"/>
          <w:szCs w:val="22"/>
        </w:rPr>
        <w:t xml:space="preserve">Present:  </w:t>
      </w:r>
      <w:r w:rsidR="00544B03">
        <w:rPr>
          <w:color w:val="000000"/>
          <w:sz w:val="22"/>
          <w:szCs w:val="22"/>
        </w:rPr>
        <w:t>Laurie Raymond, Bridget McCabe, Mary Chris Semrow, Olivia and Maura McDermott, Nonny Soifer, Staci Converse, Margaret Cardoza, Cathy Register, Jamie Whitehouse, Luc Nya, Arthur P. Clum, Patrick Moore, Jerry Silbert, Janet Rancourt, Jennifer Putnam, Heidi Mansir,</w:t>
      </w:r>
      <w:r w:rsidR="007E1B01">
        <w:rPr>
          <w:color w:val="000000"/>
          <w:sz w:val="22"/>
          <w:szCs w:val="22"/>
        </w:rPr>
        <w:t xml:space="preserve">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8A356D" w:rsidRPr="008A356D">
        <w:rPr>
          <w:color w:val="000000"/>
          <w:sz w:val="22"/>
          <w:szCs w:val="22"/>
        </w:rPr>
        <w:t xml:space="preserve">Andrew </w:t>
      </w:r>
      <w:r w:rsidR="00AD33B4">
        <w:rPr>
          <w:color w:val="000000"/>
          <w:sz w:val="22"/>
          <w:szCs w:val="22"/>
        </w:rPr>
        <w:t>Cassidy and Teresa Barrows.</w:t>
      </w:r>
      <w:r w:rsidR="009B4EFB">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9B4EFB">
        <w:rPr>
          <w:color w:val="000000"/>
          <w:sz w:val="22"/>
          <w:szCs w:val="22"/>
        </w:rPr>
        <w:t xml:space="preserve">Biddeford (Community Partners, Inc.):  Meg Dexter.  </w:t>
      </w:r>
      <w:r w:rsidR="00DE10F9" w:rsidRPr="003D2A12">
        <w:rPr>
          <w:color w:val="000000"/>
          <w:sz w:val="22"/>
          <w:szCs w:val="22"/>
        </w:rPr>
        <w:t xml:space="preserve">Auburn (John F. Murphy Homes):  </w:t>
      </w:r>
      <w:r w:rsidR="00C36B82" w:rsidRPr="003D2A12">
        <w:rPr>
          <w:color w:val="000000"/>
          <w:sz w:val="22"/>
          <w:szCs w:val="22"/>
        </w:rPr>
        <w:t>Ann Bentley</w:t>
      </w:r>
      <w:r w:rsidR="00AD33B4">
        <w:rPr>
          <w:color w:val="000000"/>
          <w:sz w:val="22"/>
          <w:szCs w:val="22"/>
        </w:rPr>
        <w:t xml:space="preserve">.  </w:t>
      </w:r>
      <w:r w:rsidR="004A5450">
        <w:rPr>
          <w:color w:val="000000"/>
          <w:sz w:val="22"/>
          <w:szCs w:val="22"/>
        </w:rPr>
        <w:t>Brunswi</w:t>
      </w:r>
      <w:r w:rsidR="00F73304">
        <w:rPr>
          <w:color w:val="000000"/>
          <w:sz w:val="22"/>
          <w:szCs w:val="22"/>
        </w:rPr>
        <w:t>ck (Independence Association):</w:t>
      </w:r>
      <w:r w:rsidR="007E1B01">
        <w:rPr>
          <w:color w:val="000000"/>
          <w:sz w:val="22"/>
          <w:szCs w:val="22"/>
        </w:rPr>
        <w:t xml:space="preserve">  </w:t>
      </w:r>
      <w:r w:rsidR="00AD33B4">
        <w:rPr>
          <w:color w:val="000000"/>
          <w:sz w:val="22"/>
          <w:szCs w:val="22"/>
        </w:rPr>
        <w:t xml:space="preserve">David Cowing.  Misc. sites:  Peter Plumber, </w:t>
      </w:r>
      <w:r w:rsidR="000934B2">
        <w:rPr>
          <w:color w:val="000000"/>
          <w:sz w:val="22"/>
          <w:szCs w:val="22"/>
        </w:rPr>
        <w:t>Amanda Eisenhart,</w:t>
      </w:r>
      <w:r w:rsidR="00AD33B4">
        <w:rPr>
          <w:color w:val="000000"/>
          <w:sz w:val="22"/>
          <w:szCs w:val="22"/>
        </w:rPr>
        <w:t xml:space="preserve"> Romy Spitz</w:t>
      </w:r>
      <w:r w:rsidR="000934B2">
        <w:rPr>
          <w:color w:val="000000"/>
          <w:sz w:val="22"/>
          <w:szCs w:val="22"/>
        </w:rPr>
        <w:t xml:space="preserve">, and </w:t>
      </w:r>
      <w:r w:rsidR="00AD33B4">
        <w:rPr>
          <w:color w:val="000000"/>
          <w:sz w:val="22"/>
          <w:szCs w:val="22"/>
        </w:rPr>
        <w:t xml:space="preserve">Dulcey Laberge.  </w:t>
      </w:r>
    </w:p>
    <w:p w:rsidR="00357219" w:rsidRPr="009029EE" w:rsidRDefault="00357219" w:rsidP="00357219">
      <w:pPr>
        <w:rPr>
          <w:color w:val="000000"/>
          <w:sz w:val="22"/>
          <w:szCs w:val="22"/>
        </w:rPr>
      </w:pPr>
    </w:p>
    <w:p w:rsidR="00C62EF7"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rsidR="00CD44D9" w:rsidRPr="00786470" w:rsidRDefault="00CD44D9" w:rsidP="00357219">
      <w:pPr>
        <w:contextualSpacing/>
        <w:rPr>
          <w:color w:val="000000"/>
          <w:sz w:val="22"/>
          <w:szCs w:val="22"/>
        </w:rPr>
      </w:pPr>
    </w:p>
    <w:p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rsidR="00CD44D9" w:rsidRPr="009029EE" w:rsidRDefault="00CD44D9" w:rsidP="00357219">
      <w:pPr>
        <w:contextualSpacing/>
        <w:rPr>
          <w:color w:val="000000"/>
          <w:sz w:val="22"/>
          <w:szCs w:val="22"/>
        </w:rPr>
      </w:pPr>
    </w:p>
    <w:p w:rsidR="007C09DB" w:rsidRPr="004362B8" w:rsidRDefault="00357219" w:rsidP="00C15962">
      <w:pPr>
        <w:contextualSpacing/>
        <w:rPr>
          <w:b/>
          <w:bCs/>
          <w:sz w:val="22"/>
          <w:szCs w:val="22"/>
        </w:rPr>
      </w:pPr>
      <w:r w:rsidRPr="00264895">
        <w:rPr>
          <w:b/>
          <w:bCs/>
          <w:sz w:val="22"/>
          <w:szCs w:val="22"/>
        </w:rPr>
        <w:t>Featured speaker</w:t>
      </w:r>
      <w:r w:rsidR="00291187">
        <w:rPr>
          <w:b/>
          <w:bCs/>
          <w:sz w:val="22"/>
          <w:szCs w:val="22"/>
        </w:rPr>
        <w:t>s</w:t>
      </w:r>
      <w:r w:rsidRPr="00264895">
        <w:rPr>
          <w:b/>
          <w:bCs/>
          <w:sz w:val="22"/>
          <w:szCs w:val="22"/>
        </w:rPr>
        <w:t>:</w:t>
      </w:r>
      <w:r w:rsidR="00E20D63">
        <w:rPr>
          <w:b/>
          <w:bCs/>
          <w:sz w:val="22"/>
          <w:szCs w:val="22"/>
        </w:rPr>
        <w:t xml:space="preserve">  </w:t>
      </w:r>
      <w:r w:rsidR="00291187" w:rsidRPr="00291187">
        <w:rPr>
          <w:b/>
          <w:bCs/>
          <w:sz w:val="22"/>
          <w:szCs w:val="22"/>
        </w:rPr>
        <w:t>Teresa Barrows, Behavioral Health Director, and Dulcey Laberge, Youth Transition Specialist, DHHS-OCFS.  Topic:  An update on the Office of Child and Family Services (OCFS) and a follow-up on the Blueprint for Effective Transition</w:t>
      </w:r>
      <w:r w:rsidR="00291187">
        <w:rPr>
          <w:b/>
          <w:bCs/>
          <w:sz w:val="22"/>
          <w:szCs w:val="22"/>
        </w:rPr>
        <w:t>.</w:t>
      </w:r>
      <w:r w:rsidR="00CE444C">
        <w:rPr>
          <w:b/>
          <w:bCs/>
          <w:sz w:val="22"/>
          <w:szCs w:val="22"/>
        </w:rPr>
        <w:t xml:space="preserve"> </w:t>
      </w:r>
    </w:p>
    <w:p w:rsidR="001A541D" w:rsidRPr="000934B2" w:rsidRDefault="00973C48" w:rsidP="00A74E2E">
      <w:pPr>
        <w:contextualSpacing/>
        <w:rPr>
          <w:bCs/>
          <w:sz w:val="22"/>
          <w:szCs w:val="22"/>
        </w:rPr>
      </w:pPr>
      <w:r>
        <w:rPr>
          <w:b/>
          <w:bCs/>
          <w:sz w:val="22"/>
          <w:szCs w:val="22"/>
        </w:rPr>
        <w:t xml:space="preserve">Cullen:  </w:t>
      </w:r>
      <w:r w:rsidR="000934B2">
        <w:rPr>
          <w:bCs/>
          <w:sz w:val="22"/>
          <w:szCs w:val="22"/>
        </w:rPr>
        <w:t xml:space="preserve">Three years ago we started the </w:t>
      </w:r>
      <w:hyperlink r:id="rId14" w:history="1">
        <w:r w:rsidR="000934B2" w:rsidRPr="00544B03">
          <w:rPr>
            <w:rStyle w:val="Hyperlink"/>
            <w:bCs/>
            <w:sz w:val="22"/>
            <w:szCs w:val="22"/>
          </w:rPr>
          <w:t>Blueprint for Effective Transition</w:t>
        </w:r>
      </w:hyperlink>
      <w:r w:rsidR="00544B03">
        <w:rPr>
          <w:bCs/>
          <w:sz w:val="22"/>
          <w:szCs w:val="22"/>
        </w:rPr>
        <w:t xml:space="preserve">.  </w:t>
      </w:r>
      <w:r w:rsidR="004505E9">
        <w:rPr>
          <w:bCs/>
          <w:sz w:val="22"/>
          <w:szCs w:val="22"/>
        </w:rPr>
        <w:t>When we created the</w:t>
      </w:r>
      <w:r w:rsidR="00544B03">
        <w:rPr>
          <w:bCs/>
          <w:sz w:val="22"/>
          <w:szCs w:val="22"/>
        </w:rPr>
        <w:t xml:space="preserve"> B</w:t>
      </w:r>
      <w:r w:rsidR="000934B2">
        <w:rPr>
          <w:bCs/>
          <w:sz w:val="22"/>
          <w:szCs w:val="22"/>
        </w:rPr>
        <w:t>lueprint</w:t>
      </w:r>
      <w:r w:rsidR="004505E9">
        <w:rPr>
          <w:bCs/>
          <w:sz w:val="22"/>
          <w:szCs w:val="22"/>
        </w:rPr>
        <w:t xml:space="preserve"> it</w:t>
      </w:r>
      <w:r w:rsidR="000934B2">
        <w:rPr>
          <w:bCs/>
          <w:sz w:val="22"/>
          <w:szCs w:val="22"/>
        </w:rPr>
        <w:t xml:space="preserve"> seemed to win great favor with the Coalition.  </w:t>
      </w:r>
      <w:r w:rsidR="004505E9">
        <w:rPr>
          <w:bCs/>
          <w:sz w:val="22"/>
          <w:szCs w:val="22"/>
        </w:rPr>
        <w:t>We then p</w:t>
      </w:r>
      <w:r w:rsidR="000934B2">
        <w:rPr>
          <w:bCs/>
          <w:sz w:val="22"/>
          <w:szCs w:val="22"/>
        </w:rPr>
        <w:t xml:space="preserve">resented it to </w:t>
      </w:r>
      <w:r w:rsidR="00366F89">
        <w:rPr>
          <w:bCs/>
          <w:sz w:val="22"/>
          <w:szCs w:val="22"/>
        </w:rPr>
        <w:t xml:space="preserve">the </w:t>
      </w:r>
      <w:r w:rsidR="004505E9">
        <w:rPr>
          <w:bCs/>
          <w:sz w:val="22"/>
          <w:szCs w:val="22"/>
        </w:rPr>
        <w:t>Office of Child and Family Services (OCFS) and the Office of Aging</w:t>
      </w:r>
      <w:r w:rsidR="00366F89">
        <w:rPr>
          <w:bCs/>
          <w:sz w:val="22"/>
          <w:szCs w:val="22"/>
        </w:rPr>
        <w:t xml:space="preserve"> and Disability Services (OADS),</w:t>
      </w:r>
      <w:r w:rsidR="000934B2">
        <w:rPr>
          <w:bCs/>
          <w:sz w:val="22"/>
          <w:szCs w:val="22"/>
        </w:rPr>
        <w:t xml:space="preserve"> and it seemed</w:t>
      </w:r>
      <w:r w:rsidR="00544B03">
        <w:rPr>
          <w:bCs/>
          <w:sz w:val="22"/>
          <w:szCs w:val="22"/>
        </w:rPr>
        <w:t xml:space="preserve"> to be met with welcome.  </w:t>
      </w:r>
      <w:r w:rsidR="00366F89">
        <w:rPr>
          <w:bCs/>
          <w:sz w:val="22"/>
          <w:szCs w:val="22"/>
        </w:rPr>
        <w:t>I t</w:t>
      </w:r>
      <w:r w:rsidR="00544B03">
        <w:rPr>
          <w:bCs/>
          <w:sz w:val="22"/>
          <w:szCs w:val="22"/>
        </w:rPr>
        <w:t xml:space="preserve">hink </w:t>
      </w:r>
      <w:r w:rsidR="000934B2">
        <w:rPr>
          <w:bCs/>
          <w:sz w:val="22"/>
          <w:szCs w:val="22"/>
        </w:rPr>
        <w:t xml:space="preserve">the biggest thing we’ve seen in terms of </w:t>
      </w:r>
      <w:r w:rsidR="00366F89">
        <w:rPr>
          <w:bCs/>
          <w:sz w:val="22"/>
          <w:szCs w:val="22"/>
        </w:rPr>
        <w:t xml:space="preserve">the Department’s </w:t>
      </w:r>
      <w:r w:rsidR="000934B2">
        <w:rPr>
          <w:bCs/>
          <w:sz w:val="22"/>
          <w:szCs w:val="22"/>
        </w:rPr>
        <w:t>implementation of things r</w:t>
      </w:r>
      <w:r w:rsidR="00366F89">
        <w:rPr>
          <w:bCs/>
          <w:sz w:val="22"/>
          <w:szCs w:val="22"/>
        </w:rPr>
        <w:t>elated to the Blueprint was “</w:t>
      </w:r>
      <w:hyperlink r:id="rId15" w:history="1">
        <w:r w:rsidR="00366F89" w:rsidRPr="00366F89">
          <w:rPr>
            <w:rStyle w:val="Hyperlink"/>
            <w:bCs/>
            <w:sz w:val="22"/>
            <w:szCs w:val="22"/>
          </w:rPr>
          <w:t>High School and Beyond:  A Guide to Transition Services in Maine</w:t>
        </w:r>
      </w:hyperlink>
      <w:r w:rsidR="00366F89">
        <w:rPr>
          <w:bCs/>
          <w:sz w:val="22"/>
          <w:szCs w:val="22"/>
        </w:rPr>
        <w:t xml:space="preserve">”, OCFS’ transition guide which </w:t>
      </w:r>
      <w:r w:rsidR="000934B2">
        <w:rPr>
          <w:bCs/>
          <w:sz w:val="22"/>
          <w:szCs w:val="22"/>
        </w:rPr>
        <w:t xml:space="preserve">incorporated a lot of the ideas from the Blueprint.  </w:t>
      </w:r>
      <w:r w:rsidR="009A3183">
        <w:rPr>
          <w:bCs/>
          <w:sz w:val="22"/>
          <w:szCs w:val="22"/>
        </w:rPr>
        <w:t>We are all a</w:t>
      </w:r>
      <w:r w:rsidR="000934B2">
        <w:rPr>
          <w:bCs/>
          <w:sz w:val="22"/>
          <w:szCs w:val="22"/>
        </w:rPr>
        <w:t>nxi</w:t>
      </w:r>
      <w:r w:rsidR="009A3183">
        <w:rPr>
          <w:bCs/>
          <w:sz w:val="22"/>
          <w:szCs w:val="22"/>
        </w:rPr>
        <w:t xml:space="preserve">ous to see </w:t>
      </w:r>
      <w:r w:rsidR="000934B2">
        <w:rPr>
          <w:bCs/>
          <w:sz w:val="22"/>
          <w:szCs w:val="22"/>
        </w:rPr>
        <w:t>effective transition</w:t>
      </w:r>
      <w:r w:rsidR="009A3183">
        <w:rPr>
          <w:bCs/>
          <w:sz w:val="22"/>
          <w:szCs w:val="22"/>
        </w:rPr>
        <w:t>s; not just transition during the</w:t>
      </w:r>
      <w:r w:rsidR="000934B2">
        <w:rPr>
          <w:bCs/>
          <w:sz w:val="22"/>
          <w:szCs w:val="22"/>
        </w:rPr>
        <w:t xml:space="preserve"> brief period of time between adolescence and adulthood but all transitions that occur over </w:t>
      </w:r>
      <w:r w:rsidR="00EC7035">
        <w:rPr>
          <w:bCs/>
          <w:sz w:val="22"/>
          <w:szCs w:val="22"/>
        </w:rPr>
        <w:t xml:space="preserve">one’s </w:t>
      </w:r>
      <w:r w:rsidR="000934B2">
        <w:rPr>
          <w:bCs/>
          <w:sz w:val="22"/>
          <w:szCs w:val="22"/>
        </w:rPr>
        <w:t xml:space="preserve">lifespan.  </w:t>
      </w:r>
      <w:r w:rsidR="00031C57">
        <w:rPr>
          <w:bCs/>
          <w:sz w:val="22"/>
          <w:szCs w:val="22"/>
        </w:rPr>
        <w:t xml:space="preserve">However, the Blueprint dives into how that big transition from children’s to adult services would best happen, and included a lot of inclusive activities for success, such as children’s and adult case management overlapping during transition, ensuring kids are prepared for an adulthood rich with employment, continuing education after high school, and an abundance of natural supports.  </w:t>
      </w:r>
    </w:p>
    <w:p w:rsidR="004C1938" w:rsidRDefault="004C1938" w:rsidP="006679F1">
      <w:pPr>
        <w:contextualSpacing/>
        <w:rPr>
          <w:b/>
          <w:bCs/>
          <w:sz w:val="22"/>
          <w:szCs w:val="22"/>
        </w:rPr>
      </w:pPr>
      <w:r>
        <w:rPr>
          <w:b/>
          <w:bCs/>
          <w:sz w:val="22"/>
          <w:szCs w:val="22"/>
        </w:rPr>
        <w:t>Teresa Barrows</w:t>
      </w:r>
      <w:r>
        <w:rPr>
          <w:bCs/>
          <w:sz w:val="22"/>
          <w:szCs w:val="22"/>
        </w:rPr>
        <w:t>:  I am the Children’s Behavioral Health Director for OCFS</w:t>
      </w:r>
      <w:r w:rsidR="00133D46">
        <w:rPr>
          <w:bCs/>
          <w:sz w:val="22"/>
          <w:szCs w:val="22"/>
        </w:rPr>
        <w:t xml:space="preserve"> and I have asked Dulcey to present with me today as she is our Youth Transition Specialist.</w:t>
      </w:r>
    </w:p>
    <w:p w:rsidR="006F1977" w:rsidRDefault="00291187" w:rsidP="006F1977">
      <w:pPr>
        <w:contextualSpacing/>
        <w:rPr>
          <w:bCs/>
          <w:sz w:val="22"/>
          <w:szCs w:val="22"/>
        </w:rPr>
      </w:pPr>
      <w:r>
        <w:rPr>
          <w:b/>
          <w:bCs/>
          <w:sz w:val="22"/>
          <w:szCs w:val="22"/>
        </w:rPr>
        <w:t>Dulcey Laberge:</w:t>
      </w:r>
      <w:r w:rsidR="001A541D">
        <w:rPr>
          <w:bCs/>
          <w:sz w:val="22"/>
          <w:szCs w:val="22"/>
        </w:rPr>
        <w:t xml:space="preserve">  </w:t>
      </w:r>
      <w:r w:rsidR="000934B2">
        <w:rPr>
          <w:bCs/>
          <w:sz w:val="22"/>
          <w:szCs w:val="22"/>
        </w:rPr>
        <w:t>My role at OCFS is to serve older youth in foster care</w:t>
      </w:r>
      <w:r w:rsidR="00B85B90">
        <w:rPr>
          <w:bCs/>
          <w:sz w:val="22"/>
          <w:szCs w:val="22"/>
        </w:rPr>
        <w:t xml:space="preserve"> </w:t>
      </w:r>
      <w:r w:rsidR="000934B2">
        <w:rPr>
          <w:bCs/>
          <w:sz w:val="22"/>
          <w:szCs w:val="22"/>
        </w:rPr>
        <w:t>and in the community.</w:t>
      </w:r>
      <w:r w:rsidR="004C1938">
        <w:rPr>
          <w:bCs/>
          <w:sz w:val="22"/>
          <w:szCs w:val="22"/>
        </w:rPr>
        <w:t xml:space="preserve">  Today’s presentation will focus on Children’s Behavioral Health strategic goals and objectives.</w:t>
      </w:r>
    </w:p>
    <w:p w:rsidR="00772056" w:rsidRDefault="00A07543" w:rsidP="006679F1">
      <w:pPr>
        <w:contextualSpacing/>
        <w:rPr>
          <w:bCs/>
          <w:sz w:val="22"/>
          <w:szCs w:val="22"/>
        </w:rPr>
      </w:pPr>
      <w:r w:rsidRPr="00A90948">
        <w:rPr>
          <w:b/>
          <w:bCs/>
          <w:sz w:val="22"/>
          <w:szCs w:val="22"/>
        </w:rPr>
        <w:t>Begin Presentation</w:t>
      </w:r>
      <w:r w:rsidR="00D11F09">
        <w:rPr>
          <w:bCs/>
          <w:sz w:val="22"/>
          <w:szCs w:val="22"/>
        </w:rPr>
        <w:t xml:space="preserve">.  </w:t>
      </w:r>
      <w:hyperlink r:id="rId16" w:history="1">
        <w:r w:rsidR="00D11F09" w:rsidRPr="00D11F09">
          <w:rPr>
            <w:rStyle w:val="Hyperlink"/>
            <w:b/>
            <w:bCs/>
            <w:sz w:val="22"/>
            <w:szCs w:val="22"/>
          </w:rPr>
          <w:t>Click here for</w:t>
        </w:r>
        <w:r w:rsidRPr="00D11F09">
          <w:rPr>
            <w:rStyle w:val="Hyperlink"/>
            <w:b/>
            <w:bCs/>
            <w:sz w:val="22"/>
            <w:szCs w:val="22"/>
          </w:rPr>
          <w:t xml:space="preserve"> the presentation</w:t>
        </w:r>
      </w:hyperlink>
      <w:r w:rsidRPr="00D11F09">
        <w:rPr>
          <w:b/>
          <w:bCs/>
          <w:sz w:val="22"/>
          <w:szCs w:val="22"/>
        </w:rPr>
        <w:t>.</w:t>
      </w:r>
    </w:p>
    <w:p w:rsidR="006F1977" w:rsidRDefault="006F1977" w:rsidP="006679F1">
      <w:pPr>
        <w:contextualSpacing/>
        <w:rPr>
          <w:b/>
          <w:bCs/>
          <w:sz w:val="22"/>
          <w:szCs w:val="22"/>
        </w:rPr>
      </w:pPr>
    </w:p>
    <w:p w:rsidR="006D1447" w:rsidRDefault="00DC2C65" w:rsidP="006679F1">
      <w:pPr>
        <w:contextualSpacing/>
        <w:rPr>
          <w:bCs/>
          <w:sz w:val="22"/>
          <w:szCs w:val="22"/>
        </w:rPr>
      </w:pPr>
      <w:r>
        <w:rPr>
          <w:b/>
          <w:bCs/>
          <w:sz w:val="22"/>
          <w:szCs w:val="22"/>
        </w:rPr>
        <w:t xml:space="preserve">Teresa:  </w:t>
      </w:r>
      <w:r>
        <w:rPr>
          <w:bCs/>
          <w:sz w:val="22"/>
          <w:szCs w:val="22"/>
        </w:rPr>
        <w:t xml:space="preserve">There are children </w:t>
      </w:r>
      <w:r w:rsidR="001D276D">
        <w:rPr>
          <w:bCs/>
          <w:sz w:val="22"/>
          <w:szCs w:val="22"/>
        </w:rPr>
        <w:t xml:space="preserve">eligible for </w:t>
      </w:r>
      <w:r>
        <w:rPr>
          <w:bCs/>
          <w:sz w:val="22"/>
          <w:szCs w:val="22"/>
        </w:rPr>
        <w:t>Section 28 services who are not receiving them.  Within Section 28, there are regular Section 28 services, and specialized Section 2</w:t>
      </w:r>
      <w:r w:rsidR="00EC7035">
        <w:rPr>
          <w:bCs/>
          <w:sz w:val="22"/>
          <w:szCs w:val="22"/>
        </w:rPr>
        <w:t>8</w:t>
      </w:r>
      <w:r>
        <w:rPr>
          <w:bCs/>
          <w:sz w:val="22"/>
          <w:szCs w:val="22"/>
        </w:rPr>
        <w:t xml:space="preserve"> services, for which there are a limited number of Board-certified Behavioral Analysts.  We are w</w:t>
      </w:r>
      <w:r w:rsidR="001D276D">
        <w:rPr>
          <w:bCs/>
          <w:sz w:val="22"/>
          <w:szCs w:val="22"/>
        </w:rPr>
        <w:t xml:space="preserve">orking very hard with </w:t>
      </w:r>
      <w:r w:rsidR="00544B03">
        <w:rPr>
          <w:bCs/>
          <w:sz w:val="22"/>
          <w:szCs w:val="22"/>
        </w:rPr>
        <w:t xml:space="preserve">our </w:t>
      </w:r>
      <w:hyperlink r:id="rId17" w:history="1">
        <w:r w:rsidR="001D276D" w:rsidRPr="006F1977">
          <w:rPr>
            <w:rStyle w:val="Hyperlink"/>
            <w:bCs/>
            <w:sz w:val="22"/>
            <w:szCs w:val="22"/>
          </w:rPr>
          <w:t>K</w:t>
        </w:r>
        <w:r w:rsidR="00544B03" w:rsidRPr="006F1977">
          <w:rPr>
            <w:rStyle w:val="Hyperlink"/>
            <w:bCs/>
            <w:sz w:val="22"/>
            <w:szCs w:val="22"/>
          </w:rPr>
          <w:t>EPRO</w:t>
        </w:r>
      </w:hyperlink>
      <w:r w:rsidR="001D276D">
        <w:rPr>
          <w:bCs/>
          <w:sz w:val="22"/>
          <w:szCs w:val="22"/>
        </w:rPr>
        <w:t xml:space="preserve"> </w:t>
      </w:r>
      <w:r w:rsidR="006F1977">
        <w:rPr>
          <w:bCs/>
          <w:sz w:val="22"/>
          <w:szCs w:val="22"/>
        </w:rPr>
        <w:t xml:space="preserve">(formerly APS Healthcare) </w:t>
      </w:r>
      <w:r w:rsidR="001D276D">
        <w:rPr>
          <w:bCs/>
          <w:sz w:val="22"/>
          <w:szCs w:val="22"/>
        </w:rPr>
        <w:t xml:space="preserve">partners.  </w:t>
      </w:r>
      <w:r>
        <w:rPr>
          <w:bCs/>
          <w:sz w:val="22"/>
          <w:szCs w:val="22"/>
        </w:rPr>
        <w:t>We are t</w:t>
      </w:r>
      <w:r w:rsidR="001D276D">
        <w:rPr>
          <w:bCs/>
          <w:sz w:val="22"/>
          <w:szCs w:val="22"/>
        </w:rPr>
        <w:t xml:space="preserve">rying to find different strategies, </w:t>
      </w:r>
      <w:r>
        <w:rPr>
          <w:bCs/>
          <w:sz w:val="22"/>
          <w:szCs w:val="22"/>
        </w:rPr>
        <w:t xml:space="preserve">such as </w:t>
      </w:r>
      <w:r w:rsidR="001D276D">
        <w:rPr>
          <w:bCs/>
          <w:sz w:val="22"/>
          <w:szCs w:val="22"/>
        </w:rPr>
        <w:t>working with MACSP</w:t>
      </w:r>
      <w:r>
        <w:rPr>
          <w:bCs/>
          <w:sz w:val="22"/>
          <w:szCs w:val="22"/>
        </w:rPr>
        <w:t xml:space="preserve"> (</w:t>
      </w:r>
      <w:hyperlink r:id="rId18" w:history="1">
        <w:r w:rsidRPr="00DC2C65">
          <w:rPr>
            <w:rStyle w:val="Hyperlink"/>
            <w:bCs/>
            <w:sz w:val="22"/>
            <w:szCs w:val="22"/>
          </w:rPr>
          <w:t>Maine Association for Community Service Providers</w:t>
        </w:r>
      </w:hyperlink>
      <w:r>
        <w:rPr>
          <w:bCs/>
          <w:sz w:val="22"/>
          <w:szCs w:val="22"/>
        </w:rPr>
        <w:t>)</w:t>
      </w:r>
      <w:r w:rsidR="001D276D">
        <w:rPr>
          <w:bCs/>
          <w:sz w:val="22"/>
          <w:szCs w:val="22"/>
        </w:rPr>
        <w:t xml:space="preserve">, </w:t>
      </w:r>
      <w:r>
        <w:rPr>
          <w:bCs/>
          <w:sz w:val="22"/>
          <w:szCs w:val="22"/>
        </w:rPr>
        <w:t xml:space="preserve">to </w:t>
      </w:r>
      <w:r w:rsidR="001D276D">
        <w:rPr>
          <w:bCs/>
          <w:sz w:val="22"/>
          <w:szCs w:val="22"/>
        </w:rPr>
        <w:t>brainstor</w:t>
      </w:r>
      <w:r>
        <w:rPr>
          <w:bCs/>
          <w:sz w:val="22"/>
          <w:szCs w:val="22"/>
        </w:rPr>
        <w:t xml:space="preserve">m workforce development ideas. </w:t>
      </w:r>
    </w:p>
    <w:p w:rsidR="00DC2C65" w:rsidRDefault="00DC2C65" w:rsidP="006679F1">
      <w:pPr>
        <w:contextualSpacing/>
        <w:rPr>
          <w:bCs/>
          <w:sz w:val="22"/>
          <w:szCs w:val="22"/>
        </w:rPr>
      </w:pPr>
    </w:p>
    <w:p w:rsidR="001D276D" w:rsidRDefault="00DC2C65" w:rsidP="006679F1">
      <w:pPr>
        <w:contextualSpacing/>
        <w:rPr>
          <w:bCs/>
          <w:sz w:val="22"/>
          <w:szCs w:val="22"/>
        </w:rPr>
      </w:pPr>
      <w:r>
        <w:rPr>
          <w:bCs/>
          <w:sz w:val="22"/>
          <w:szCs w:val="22"/>
        </w:rPr>
        <w:t>Additionally, we h</w:t>
      </w:r>
      <w:r w:rsidR="001D276D">
        <w:rPr>
          <w:bCs/>
          <w:sz w:val="22"/>
          <w:szCs w:val="22"/>
        </w:rPr>
        <w:t xml:space="preserve">ave a lot of youth </w:t>
      </w:r>
      <w:r>
        <w:rPr>
          <w:bCs/>
          <w:sz w:val="22"/>
          <w:szCs w:val="22"/>
        </w:rPr>
        <w:t>with</w:t>
      </w:r>
      <w:r w:rsidR="001D276D">
        <w:rPr>
          <w:bCs/>
          <w:sz w:val="22"/>
          <w:szCs w:val="22"/>
        </w:rPr>
        <w:t xml:space="preserve"> challenging behavior</w:t>
      </w:r>
      <w:r>
        <w:rPr>
          <w:bCs/>
          <w:sz w:val="22"/>
          <w:szCs w:val="22"/>
        </w:rPr>
        <w:t>s</w:t>
      </w:r>
      <w:r w:rsidR="001D276D">
        <w:rPr>
          <w:bCs/>
          <w:sz w:val="22"/>
          <w:szCs w:val="22"/>
        </w:rPr>
        <w:t xml:space="preserve"> </w:t>
      </w:r>
      <w:r w:rsidR="00133D46">
        <w:rPr>
          <w:bCs/>
          <w:sz w:val="22"/>
          <w:szCs w:val="22"/>
        </w:rPr>
        <w:t>who</w:t>
      </w:r>
      <w:r w:rsidR="001D276D">
        <w:rPr>
          <w:bCs/>
          <w:sz w:val="22"/>
          <w:szCs w:val="22"/>
        </w:rPr>
        <w:t xml:space="preserve"> </w:t>
      </w:r>
      <w:r>
        <w:rPr>
          <w:bCs/>
          <w:sz w:val="22"/>
          <w:szCs w:val="22"/>
        </w:rPr>
        <w:t xml:space="preserve">are </w:t>
      </w:r>
      <w:r w:rsidR="001D276D">
        <w:rPr>
          <w:bCs/>
          <w:sz w:val="22"/>
          <w:szCs w:val="22"/>
        </w:rPr>
        <w:t xml:space="preserve">difficult to serve.  Residential providers </w:t>
      </w:r>
      <w:r w:rsidR="00EC7035">
        <w:rPr>
          <w:bCs/>
          <w:sz w:val="22"/>
          <w:szCs w:val="22"/>
        </w:rPr>
        <w:t xml:space="preserve">are </w:t>
      </w:r>
      <w:r w:rsidR="001D276D">
        <w:rPr>
          <w:bCs/>
          <w:sz w:val="22"/>
          <w:szCs w:val="22"/>
        </w:rPr>
        <w:t xml:space="preserve">working diligently to serve these families.  </w:t>
      </w:r>
      <w:r>
        <w:rPr>
          <w:bCs/>
          <w:sz w:val="22"/>
          <w:szCs w:val="22"/>
        </w:rPr>
        <w:t xml:space="preserve">There are </w:t>
      </w:r>
      <w:r w:rsidR="001D276D">
        <w:rPr>
          <w:bCs/>
          <w:sz w:val="22"/>
          <w:szCs w:val="22"/>
        </w:rPr>
        <w:t>some youth who are too hard to serve</w:t>
      </w:r>
      <w:r w:rsidR="00133D46">
        <w:rPr>
          <w:bCs/>
          <w:sz w:val="22"/>
          <w:szCs w:val="22"/>
        </w:rPr>
        <w:t>,</w:t>
      </w:r>
      <w:r w:rsidR="001D276D">
        <w:rPr>
          <w:bCs/>
          <w:sz w:val="22"/>
          <w:szCs w:val="22"/>
        </w:rPr>
        <w:t xml:space="preserve"> and </w:t>
      </w:r>
      <w:r>
        <w:rPr>
          <w:bCs/>
          <w:sz w:val="22"/>
          <w:szCs w:val="22"/>
        </w:rPr>
        <w:t xml:space="preserve">as such are </w:t>
      </w:r>
      <w:r w:rsidR="001D276D">
        <w:rPr>
          <w:bCs/>
          <w:sz w:val="22"/>
          <w:szCs w:val="22"/>
        </w:rPr>
        <w:t xml:space="preserve">using </w:t>
      </w:r>
      <w:r>
        <w:rPr>
          <w:bCs/>
          <w:sz w:val="22"/>
          <w:szCs w:val="22"/>
        </w:rPr>
        <w:t>out-</w:t>
      </w:r>
      <w:r w:rsidR="001D276D">
        <w:rPr>
          <w:bCs/>
          <w:sz w:val="22"/>
          <w:szCs w:val="22"/>
        </w:rPr>
        <w:t>of</w:t>
      </w:r>
      <w:r>
        <w:rPr>
          <w:bCs/>
          <w:sz w:val="22"/>
          <w:szCs w:val="22"/>
        </w:rPr>
        <w:t>-</w:t>
      </w:r>
      <w:r w:rsidR="001D276D">
        <w:rPr>
          <w:bCs/>
          <w:sz w:val="22"/>
          <w:szCs w:val="22"/>
        </w:rPr>
        <w:t>state</w:t>
      </w:r>
      <w:r>
        <w:rPr>
          <w:bCs/>
          <w:sz w:val="22"/>
          <w:szCs w:val="22"/>
        </w:rPr>
        <w:t xml:space="preserve"> programs to meet their needs.</w:t>
      </w:r>
      <w:r w:rsidR="001D276D">
        <w:rPr>
          <w:bCs/>
          <w:sz w:val="22"/>
          <w:szCs w:val="22"/>
        </w:rPr>
        <w:t xml:space="preserve">  </w:t>
      </w:r>
      <w:r>
        <w:rPr>
          <w:bCs/>
          <w:sz w:val="22"/>
          <w:szCs w:val="22"/>
        </w:rPr>
        <w:t>The Department’s c</w:t>
      </w:r>
      <w:r w:rsidR="001D276D">
        <w:rPr>
          <w:bCs/>
          <w:sz w:val="22"/>
          <w:szCs w:val="22"/>
        </w:rPr>
        <w:t xml:space="preserve">ommitment </w:t>
      </w:r>
      <w:r>
        <w:rPr>
          <w:bCs/>
          <w:sz w:val="22"/>
          <w:szCs w:val="22"/>
        </w:rPr>
        <w:t xml:space="preserve">is that </w:t>
      </w:r>
      <w:r w:rsidR="001D276D">
        <w:rPr>
          <w:bCs/>
          <w:sz w:val="22"/>
          <w:szCs w:val="22"/>
        </w:rPr>
        <w:t xml:space="preserve">90% </w:t>
      </w:r>
      <w:r>
        <w:rPr>
          <w:bCs/>
          <w:sz w:val="22"/>
          <w:szCs w:val="22"/>
        </w:rPr>
        <w:t xml:space="preserve">of people in need of services </w:t>
      </w:r>
      <w:r w:rsidR="00EC7035">
        <w:rPr>
          <w:bCs/>
          <w:sz w:val="22"/>
          <w:szCs w:val="22"/>
        </w:rPr>
        <w:t>will be served in-</w:t>
      </w:r>
      <w:r w:rsidR="001D276D">
        <w:rPr>
          <w:bCs/>
          <w:sz w:val="22"/>
          <w:szCs w:val="22"/>
        </w:rPr>
        <w:t xml:space="preserve">state.  </w:t>
      </w:r>
      <w:r>
        <w:rPr>
          <w:bCs/>
          <w:sz w:val="22"/>
          <w:szCs w:val="22"/>
        </w:rPr>
        <w:t>We are w</w:t>
      </w:r>
      <w:r w:rsidR="008865CD">
        <w:rPr>
          <w:bCs/>
          <w:sz w:val="22"/>
          <w:szCs w:val="22"/>
        </w:rPr>
        <w:t>orking with DRM</w:t>
      </w:r>
      <w:r>
        <w:rPr>
          <w:bCs/>
          <w:sz w:val="22"/>
          <w:szCs w:val="22"/>
        </w:rPr>
        <w:t xml:space="preserve"> (</w:t>
      </w:r>
      <w:hyperlink r:id="rId19" w:history="1">
        <w:r w:rsidRPr="00DC2C65">
          <w:rPr>
            <w:rStyle w:val="Hyperlink"/>
            <w:bCs/>
            <w:sz w:val="22"/>
            <w:szCs w:val="22"/>
          </w:rPr>
          <w:t>Disability Rights Maine</w:t>
        </w:r>
      </w:hyperlink>
      <w:r>
        <w:rPr>
          <w:bCs/>
          <w:sz w:val="22"/>
          <w:szCs w:val="22"/>
        </w:rPr>
        <w:t>)</w:t>
      </w:r>
      <w:r w:rsidR="008865CD">
        <w:rPr>
          <w:bCs/>
          <w:sz w:val="22"/>
          <w:szCs w:val="22"/>
        </w:rPr>
        <w:t xml:space="preserve">, providers, </w:t>
      </w:r>
      <w:r>
        <w:rPr>
          <w:bCs/>
          <w:sz w:val="22"/>
          <w:szCs w:val="22"/>
        </w:rPr>
        <w:t xml:space="preserve">and other State agencies </w:t>
      </w:r>
      <w:r w:rsidR="00133D46">
        <w:rPr>
          <w:bCs/>
          <w:sz w:val="22"/>
          <w:szCs w:val="22"/>
        </w:rPr>
        <w:t>to find ways to serve youth in-</w:t>
      </w:r>
      <w:r w:rsidR="008865CD">
        <w:rPr>
          <w:bCs/>
          <w:sz w:val="22"/>
          <w:szCs w:val="22"/>
        </w:rPr>
        <w:t xml:space="preserve">state.  </w:t>
      </w:r>
    </w:p>
    <w:p w:rsidR="00DC2C65" w:rsidRDefault="00DC2C65" w:rsidP="006679F1">
      <w:pPr>
        <w:contextualSpacing/>
        <w:rPr>
          <w:bCs/>
          <w:sz w:val="22"/>
          <w:szCs w:val="22"/>
        </w:rPr>
      </w:pPr>
    </w:p>
    <w:p w:rsidR="005C06E3" w:rsidRDefault="00871F78" w:rsidP="006679F1">
      <w:pPr>
        <w:contextualSpacing/>
        <w:rPr>
          <w:bCs/>
          <w:sz w:val="22"/>
          <w:szCs w:val="22"/>
        </w:rPr>
      </w:pPr>
      <w:r>
        <w:rPr>
          <w:bCs/>
          <w:sz w:val="22"/>
          <w:szCs w:val="22"/>
        </w:rPr>
        <w:t xml:space="preserve">There is a </w:t>
      </w:r>
      <w:r w:rsidR="009D31F0">
        <w:rPr>
          <w:bCs/>
          <w:sz w:val="22"/>
          <w:szCs w:val="22"/>
        </w:rPr>
        <w:t xml:space="preserve">Youth in Transition Steering Committee that meets monthly with a broad array of stakeholders.  </w:t>
      </w:r>
      <w:r>
        <w:rPr>
          <w:bCs/>
          <w:sz w:val="22"/>
          <w:szCs w:val="22"/>
        </w:rPr>
        <w:t>This group is l</w:t>
      </w:r>
      <w:r w:rsidR="009D31F0">
        <w:rPr>
          <w:bCs/>
          <w:sz w:val="22"/>
          <w:szCs w:val="22"/>
        </w:rPr>
        <w:t xml:space="preserve">ooking broadly at transition to ensure we’re not working in silos, and to ensure people </w:t>
      </w:r>
      <w:r>
        <w:rPr>
          <w:bCs/>
          <w:sz w:val="22"/>
          <w:szCs w:val="22"/>
        </w:rPr>
        <w:t>don’t fall through the cracks.</w:t>
      </w:r>
    </w:p>
    <w:p w:rsidR="00467953" w:rsidRDefault="00467953" w:rsidP="006679F1">
      <w:pPr>
        <w:contextualSpacing/>
        <w:rPr>
          <w:bCs/>
          <w:sz w:val="22"/>
          <w:szCs w:val="22"/>
        </w:rPr>
      </w:pPr>
    </w:p>
    <w:p w:rsidR="00EC6996" w:rsidRDefault="00467953" w:rsidP="006679F1">
      <w:pPr>
        <w:contextualSpacing/>
        <w:rPr>
          <w:bCs/>
          <w:sz w:val="22"/>
          <w:szCs w:val="22"/>
        </w:rPr>
      </w:pPr>
      <w:r>
        <w:rPr>
          <w:bCs/>
          <w:sz w:val="22"/>
          <w:szCs w:val="22"/>
        </w:rPr>
        <w:t xml:space="preserve">We are working towards using one standardized </w:t>
      </w:r>
      <w:r w:rsidR="00EC6996">
        <w:rPr>
          <w:bCs/>
          <w:sz w:val="22"/>
          <w:szCs w:val="22"/>
        </w:rPr>
        <w:t>CANS (</w:t>
      </w:r>
      <w:hyperlink r:id="rId20" w:history="1">
        <w:r w:rsidR="00EC6996" w:rsidRPr="006F1977">
          <w:rPr>
            <w:rStyle w:val="Hyperlink"/>
            <w:bCs/>
            <w:sz w:val="22"/>
            <w:szCs w:val="22"/>
          </w:rPr>
          <w:t xml:space="preserve">Child and Adolescent Needs </w:t>
        </w:r>
        <w:r w:rsidR="006F1977" w:rsidRPr="006F1977">
          <w:rPr>
            <w:rStyle w:val="Hyperlink"/>
            <w:bCs/>
            <w:sz w:val="22"/>
            <w:szCs w:val="22"/>
          </w:rPr>
          <w:t>and Strengths</w:t>
        </w:r>
      </w:hyperlink>
      <w:r w:rsidR="00EC6996">
        <w:rPr>
          <w:bCs/>
          <w:sz w:val="22"/>
          <w:szCs w:val="22"/>
        </w:rPr>
        <w:t>)</w:t>
      </w:r>
      <w:r w:rsidR="006F1977">
        <w:rPr>
          <w:bCs/>
          <w:sz w:val="22"/>
          <w:szCs w:val="22"/>
        </w:rPr>
        <w:t xml:space="preserve"> assessment</w:t>
      </w:r>
      <w:r w:rsidR="00EC6996">
        <w:rPr>
          <w:bCs/>
          <w:sz w:val="22"/>
          <w:szCs w:val="22"/>
        </w:rPr>
        <w:t>.  Currently</w:t>
      </w:r>
      <w:r>
        <w:rPr>
          <w:bCs/>
          <w:sz w:val="22"/>
          <w:szCs w:val="22"/>
        </w:rPr>
        <w:t>, different versions of CANS are being used throughout the state; we are moving towards one standardized CANS assessment</w:t>
      </w:r>
      <w:r w:rsidR="00EC6996">
        <w:rPr>
          <w:bCs/>
          <w:sz w:val="22"/>
          <w:szCs w:val="22"/>
        </w:rPr>
        <w:t xml:space="preserve">.  </w:t>
      </w:r>
      <w:r>
        <w:rPr>
          <w:bCs/>
          <w:sz w:val="22"/>
          <w:szCs w:val="22"/>
        </w:rPr>
        <w:t>We are also adopting a process similar to the PCP (Person Centered Planning).  We hope to roll these new initiatives out in the spring and will be m</w:t>
      </w:r>
      <w:r w:rsidR="00EC6996">
        <w:rPr>
          <w:bCs/>
          <w:sz w:val="22"/>
          <w:szCs w:val="22"/>
        </w:rPr>
        <w:t>eeting with provider groups quarterly to solicit feedback</w:t>
      </w:r>
      <w:r>
        <w:rPr>
          <w:bCs/>
          <w:sz w:val="22"/>
          <w:szCs w:val="22"/>
        </w:rPr>
        <w:t xml:space="preserve"> regarding these practices</w:t>
      </w:r>
      <w:r w:rsidR="00EC6996">
        <w:rPr>
          <w:bCs/>
          <w:sz w:val="22"/>
          <w:szCs w:val="22"/>
        </w:rPr>
        <w:t xml:space="preserve">.  </w:t>
      </w:r>
    </w:p>
    <w:p w:rsidR="007C0139" w:rsidRDefault="007C0139" w:rsidP="006679F1">
      <w:pPr>
        <w:contextualSpacing/>
        <w:rPr>
          <w:bCs/>
          <w:sz w:val="22"/>
          <w:szCs w:val="22"/>
        </w:rPr>
      </w:pPr>
    </w:p>
    <w:p w:rsidR="007C0139" w:rsidRDefault="007C0139" w:rsidP="006679F1">
      <w:pPr>
        <w:contextualSpacing/>
        <w:rPr>
          <w:bCs/>
          <w:sz w:val="22"/>
          <w:szCs w:val="22"/>
        </w:rPr>
      </w:pPr>
      <w:r w:rsidRPr="007C0139">
        <w:rPr>
          <w:b/>
          <w:bCs/>
          <w:sz w:val="22"/>
          <w:szCs w:val="22"/>
        </w:rPr>
        <w:t>Dulcey</w:t>
      </w:r>
      <w:r w:rsidR="00332573">
        <w:rPr>
          <w:bCs/>
          <w:sz w:val="22"/>
          <w:szCs w:val="22"/>
        </w:rPr>
        <w:t xml:space="preserve">:  </w:t>
      </w:r>
      <w:r w:rsidR="0096642B">
        <w:rPr>
          <w:bCs/>
          <w:sz w:val="22"/>
          <w:szCs w:val="22"/>
        </w:rPr>
        <w:t>We’re t</w:t>
      </w:r>
      <w:r w:rsidR="00332573">
        <w:rPr>
          <w:bCs/>
          <w:sz w:val="22"/>
          <w:szCs w:val="22"/>
        </w:rPr>
        <w:t>h</w:t>
      </w:r>
      <w:r w:rsidR="009F6085">
        <w:rPr>
          <w:bCs/>
          <w:sz w:val="22"/>
          <w:szCs w:val="22"/>
        </w:rPr>
        <w:t>inking about one’s whole life holistically</w:t>
      </w:r>
      <w:r w:rsidR="0096642B">
        <w:rPr>
          <w:bCs/>
          <w:sz w:val="22"/>
          <w:szCs w:val="22"/>
        </w:rPr>
        <w:t xml:space="preserve">, to </w:t>
      </w:r>
      <w:r w:rsidR="009F6085">
        <w:rPr>
          <w:bCs/>
          <w:sz w:val="22"/>
          <w:szCs w:val="22"/>
        </w:rPr>
        <w:t xml:space="preserve">ensure people in care leave </w:t>
      </w:r>
      <w:r w:rsidR="0096642B">
        <w:rPr>
          <w:bCs/>
          <w:sz w:val="22"/>
          <w:szCs w:val="22"/>
        </w:rPr>
        <w:t xml:space="preserve">that </w:t>
      </w:r>
      <w:r w:rsidR="009F6085">
        <w:rPr>
          <w:bCs/>
          <w:sz w:val="22"/>
          <w:szCs w:val="22"/>
        </w:rPr>
        <w:t xml:space="preserve">care with the same life skills that all of us would need to be successful.  </w:t>
      </w:r>
      <w:r w:rsidR="0096642B">
        <w:rPr>
          <w:bCs/>
          <w:sz w:val="22"/>
          <w:szCs w:val="22"/>
        </w:rPr>
        <w:t>We’re f</w:t>
      </w:r>
      <w:r w:rsidR="000416B5">
        <w:rPr>
          <w:bCs/>
          <w:sz w:val="22"/>
          <w:szCs w:val="22"/>
        </w:rPr>
        <w:t>ocusing on how we can best partner with community providers and other state age</w:t>
      </w:r>
      <w:r w:rsidR="00467953">
        <w:rPr>
          <w:bCs/>
          <w:sz w:val="22"/>
          <w:szCs w:val="22"/>
        </w:rPr>
        <w:t xml:space="preserve">ncies, and looking at where </w:t>
      </w:r>
      <w:r w:rsidR="000416B5">
        <w:rPr>
          <w:bCs/>
          <w:sz w:val="22"/>
          <w:szCs w:val="22"/>
        </w:rPr>
        <w:t xml:space="preserve">networks </w:t>
      </w:r>
      <w:r w:rsidR="00467953">
        <w:rPr>
          <w:bCs/>
          <w:sz w:val="22"/>
          <w:szCs w:val="22"/>
        </w:rPr>
        <w:t xml:space="preserve">are </w:t>
      </w:r>
      <w:r w:rsidR="000416B5">
        <w:rPr>
          <w:bCs/>
          <w:sz w:val="22"/>
          <w:szCs w:val="22"/>
        </w:rPr>
        <w:t xml:space="preserve">being built in the community and how </w:t>
      </w:r>
      <w:r w:rsidR="00467953">
        <w:rPr>
          <w:bCs/>
          <w:sz w:val="22"/>
          <w:szCs w:val="22"/>
        </w:rPr>
        <w:t>we can</w:t>
      </w:r>
      <w:r w:rsidR="000416B5">
        <w:rPr>
          <w:bCs/>
          <w:sz w:val="22"/>
          <w:szCs w:val="22"/>
        </w:rPr>
        <w:t xml:space="preserve"> support that work.  </w:t>
      </w:r>
    </w:p>
    <w:p w:rsidR="00AC1943" w:rsidRDefault="00AC1943" w:rsidP="006679F1">
      <w:pPr>
        <w:contextualSpacing/>
        <w:rPr>
          <w:bCs/>
          <w:sz w:val="22"/>
          <w:szCs w:val="22"/>
        </w:rPr>
      </w:pPr>
    </w:p>
    <w:p w:rsidR="005323FD" w:rsidRDefault="0096642B" w:rsidP="006679F1">
      <w:pPr>
        <w:contextualSpacing/>
        <w:rPr>
          <w:bCs/>
          <w:sz w:val="22"/>
          <w:szCs w:val="22"/>
        </w:rPr>
      </w:pPr>
      <w:r>
        <w:rPr>
          <w:bCs/>
          <w:sz w:val="22"/>
          <w:szCs w:val="22"/>
        </w:rPr>
        <w:t xml:space="preserve">The </w:t>
      </w:r>
      <w:hyperlink r:id="rId21" w:history="1">
        <w:r w:rsidRPr="0096642B">
          <w:rPr>
            <w:rStyle w:val="Hyperlink"/>
            <w:bCs/>
            <w:sz w:val="22"/>
            <w:szCs w:val="22"/>
          </w:rPr>
          <w:t>t</w:t>
        </w:r>
        <w:r w:rsidR="005323FD" w:rsidRPr="0096642B">
          <w:rPr>
            <w:rStyle w:val="Hyperlink"/>
            <w:bCs/>
            <w:sz w:val="22"/>
            <w:szCs w:val="22"/>
          </w:rPr>
          <w:t>ransition guide</w:t>
        </w:r>
      </w:hyperlink>
      <w:r>
        <w:rPr>
          <w:bCs/>
          <w:sz w:val="22"/>
          <w:szCs w:val="22"/>
        </w:rPr>
        <w:t>,</w:t>
      </w:r>
      <w:r w:rsidR="005323FD">
        <w:rPr>
          <w:bCs/>
          <w:sz w:val="22"/>
          <w:szCs w:val="22"/>
        </w:rPr>
        <w:t xml:space="preserve"> along with</w:t>
      </w:r>
      <w:r>
        <w:rPr>
          <w:bCs/>
          <w:sz w:val="22"/>
          <w:szCs w:val="22"/>
        </w:rPr>
        <w:t xml:space="preserve"> other efforts, breaks down </w:t>
      </w:r>
      <w:r w:rsidR="005323FD">
        <w:rPr>
          <w:bCs/>
          <w:sz w:val="22"/>
          <w:szCs w:val="22"/>
        </w:rPr>
        <w:t>silos</w:t>
      </w:r>
      <w:r>
        <w:rPr>
          <w:bCs/>
          <w:sz w:val="22"/>
          <w:szCs w:val="22"/>
        </w:rPr>
        <w:t>, l</w:t>
      </w:r>
      <w:r w:rsidR="005323FD">
        <w:rPr>
          <w:bCs/>
          <w:sz w:val="22"/>
          <w:szCs w:val="22"/>
        </w:rPr>
        <w:t>ooks for ways we can partner with each other</w:t>
      </w:r>
      <w:r>
        <w:rPr>
          <w:bCs/>
          <w:sz w:val="22"/>
          <w:szCs w:val="22"/>
        </w:rPr>
        <w:t>,</w:t>
      </w:r>
      <w:r w:rsidR="005323FD">
        <w:rPr>
          <w:bCs/>
          <w:sz w:val="22"/>
          <w:szCs w:val="22"/>
        </w:rPr>
        <w:t xml:space="preserve"> and really recognize</w:t>
      </w:r>
      <w:r>
        <w:rPr>
          <w:bCs/>
          <w:sz w:val="22"/>
          <w:szCs w:val="22"/>
        </w:rPr>
        <w:t>s</w:t>
      </w:r>
      <w:r w:rsidR="005323FD">
        <w:rPr>
          <w:bCs/>
          <w:sz w:val="22"/>
          <w:szCs w:val="22"/>
        </w:rPr>
        <w:t xml:space="preserve"> that </w:t>
      </w:r>
      <w:r>
        <w:rPr>
          <w:bCs/>
          <w:sz w:val="22"/>
          <w:szCs w:val="22"/>
        </w:rPr>
        <w:t>to best support young people transition</w:t>
      </w:r>
      <w:r w:rsidR="00EC7035">
        <w:rPr>
          <w:bCs/>
          <w:sz w:val="22"/>
          <w:szCs w:val="22"/>
        </w:rPr>
        <w:t>ing</w:t>
      </w:r>
      <w:r>
        <w:rPr>
          <w:bCs/>
          <w:sz w:val="22"/>
          <w:szCs w:val="22"/>
        </w:rPr>
        <w:t xml:space="preserve"> to adulthood we all have to work together</w:t>
      </w:r>
      <w:r w:rsidR="005323FD">
        <w:rPr>
          <w:bCs/>
          <w:sz w:val="22"/>
          <w:szCs w:val="22"/>
        </w:rPr>
        <w:t>.</w:t>
      </w:r>
    </w:p>
    <w:p w:rsidR="005323FD" w:rsidRDefault="005323FD" w:rsidP="006679F1">
      <w:pPr>
        <w:contextualSpacing/>
        <w:rPr>
          <w:bCs/>
          <w:sz w:val="22"/>
          <w:szCs w:val="22"/>
        </w:rPr>
      </w:pPr>
    </w:p>
    <w:p w:rsidR="005323FD" w:rsidRDefault="005323FD" w:rsidP="006679F1">
      <w:pPr>
        <w:contextualSpacing/>
        <w:rPr>
          <w:bCs/>
          <w:sz w:val="22"/>
          <w:szCs w:val="22"/>
        </w:rPr>
      </w:pPr>
      <w:r w:rsidRPr="006F1977">
        <w:rPr>
          <w:b/>
          <w:bCs/>
          <w:sz w:val="22"/>
          <w:szCs w:val="22"/>
        </w:rPr>
        <w:t>Cullen</w:t>
      </w:r>
      <w:r>
        <w:rPr>
          <w:bCs/>
          <w:sz w:val="22"/>
          <w:szCs w:val="22"/>
        </w:rPr>
        <w:t xml:space="preserve">:  </w:t>
      </w:r>
      <w:r w:rsidR="00E53632">
        <w:rPr>
          <w:bCs/>
          <w:sz w:val="22"/>
          <w:szCs w:val="22"/>
        </w:rPr>
        <w:t>I am excited to hear that e</w:t>
      </w:r>
      <w:r>
        <w:rPr>
          <w:bCs/>
          <w:sz w:val="22"/>
          <w:szCs w:val="22"/>
        </w:rPr>
        <w:t>liminating silos</w:t>
      </w:r>
      <w:r w:rsidR="00E53632">
        <w:rPr>
          <w:bCs/>
          <w:sz w:val="22"/>
          <w:szCs w:val="22"/>
        </w:rPr>
        <w:t xml:space="preserve"> is part of your mission, as this is a key piece of the Blueprint for Effective Transition.</w:t>
      </w:r>
    </w:p>
    <w:p w:rsidR="005323FD" w:rsidRDefault="005323FD" w:rsidP="006679F1">
      <w:pPr>
        <w:contextualSpacing/>
        <w:rPr>
          <w:bCs/>
          <w:sz w:val="22"/>
          <w:szCs w:val="22"/>
        </w:rPr>
      </w:pPr>
    </w:p>
    <w:p w:rsidR="005323FD" w:rsidRPr="008F53F8" w:rsidRDefault="005323FD" w:rsidP="006679F1">
      <w:pPr>
        <w:contextualSpacing/>
        <w:rPr>
          <w:b/>
          <w:bCs/>
          <w:sz w:val="22"/>
          <w:szCs w:val="22"/>
        </w:rPr>
      </w:pPr>
      <w:r w:rsidRPr="008F53F8">
        <w:rPr>
          <w:b/>
          <w:bCs/>
          <w:sz w:val="22"/>
          <w:szCs w:val="22"/>
        </w:rPr>
        <w:t>Discussion:</w:t>
      </w:r>
    </w:p>
    <w:p w:rsidR="005323FD" w:rsidRDefault="005323FD" w:rsidP="006679F1">
      <w:pPr>
        <w:contextualSpacing/>
        <w:rPr>
          <w:bCs/>
          <w:sz w:val="22"/>
          <w:szCs w:val="22"/>
        </w:rPr>
      </w:pPr>
      <w:r>
        <w:rPr>
          <w:bCs/>
          <w:sz w:val="22"/>
          <w:szCs w:val="22"/>
        </w:rPr>
        <w:t>-</w:t>
      </w:r>
      <w:r w:rsidR="006F1977">
        <w:rPr>
          <w:bCs/>
          <w:sz w:val="22"/>
          <w:szCs w:val="22"/>
        </w:rPr>
        <w:t>It was stated that it is i</w:t>
      </w:r>
      <w:r>
        <w:rPr>
          <w:bCs/>
          <w:sz w:val="22"/>
          <w:szCs w:val="22"/>
        </w:rPr>
        <w:t xml:space="preserve">mportant to have people with ID/DD in the workforce.  </w:t>
      </w:r>
      <w:r w:rsidR="006F1977">
        <w:rPr>
          <w:bCs/>
          <w:sz w:val="22"/>
          <w:szCs w:val="22"/>
        </w:rPr>
        <w:t xml:space="preserve">However, it was asked if the workforce is ready for these individuals.  </w:t>
      </w:r>
      <w:r>
        <w:rPr>
          <w:bCs/>
          <w:sz w:val="22"/>
          <w:szCs w:val="22"/>
        </w:rPr>
        <w:t xml:space="preserve">  </w:t>
      </w:r>
    </w:p>
    <w:p w:rsidR="005323FD" w:rsidRDefault="005323FD" w:rsidP="006679F1">
      <w:pPr>
        <w:contextualSpacing/>
        <w:rPr>
          <w:bCs/>
          <w:sz w:val="22"/>
          <w:szCs w:val="22"/>
        </w:rPr>
      </w:pPr>
      <w:r w:rsidRPr="008F53F8">
        <w:rPr>
          <w:b/>
          <w:bCs/>
          <w:sz w:val="22"/>
          <w:szCs w:val="22"/>
        </w:rPr>
        <w:t>Dulcey:</w:t>
      </w:r>
      <w:r>
        <w:rPr>
          <w:bCs/>
          <w:sz w:val="22"/>
          <w:szCs w:val="22"/>
        </w:rPr>
        <w:t xml:space="preserve">  I would say I think that very concern is at the core of a lot of the work that’s happening through </w:t>
      </w:r>
      <w:r w:rsidR="00EC7035">
        <w:rPr>
          <w:bCs/>
          <w:sz w:val="22"/>
          <w:szCs w:val="22"/>
        </w:rPr>
        <w:t xml:space="preserve">the </w:t>
      </w:r>
      <w:r>
        <w:rPr>
          <w:bCs/>
          <w:sz w:val="22"/>
          <w:szCs w:val="22"/>
        </w:rPr>
        <w:t>DOE</w:t>
      </w:r>
      <w:r w:rsidR="008F69AD">
        <w:rPr>
          <w:bCs/>
          <w:sz w:val="22"/>
          <w:szCs w:val="22"/>
        </w:rPr>
        <w:t xml:space="preserve"> (</w:t>
      </w:r>
      <w:hyperlink r:id="rId22" w:history="1">
        <w:r w:rsidR="008F69AD" w:rsidRPr="008F69AD">
          <w:rPr>
            <w:rStyle w:val="Hyperlink"/>
            <w:bCs/>
            <w:sz w:val="22"/>
            <w:szCs w:val="22"/>
          </w:rPr>
          <w:t>Department of Education</w:t>
        </w:r>
      </w:hyperlink>
      <w:r w:rsidR="008F69AD">
        <w:rPr>
          <w:bCs/>
          <w:sz w:val="22"/>
          <w:szCs w:val="22"/>
        </w:rPr>
        <w:t>)</w:t>
      </w:r>
      <w:r>
        <w:rPr>
          <w:bCs/>
          <w:sz w:val="22"/>
          <w:szCs w:val="22"/>
        </w:rPr>
        <w:t xml:space="preserve"> and DOL</w:t>
      </w:r>
      <w:r w:rsidR="008F69AD">
        <w:rPr>
          <w:bCs/>
          <w:sz w:val="22"/>
          <w:szCs w:val="22"/>
        </w:rPr>
        <w:t xml:space="preserve"> (</w:t>
      </w:r>
      <w:hyperlink r:id="rId23" w:history="1">
        <w:r w:rsidR="008F69AD" w:rsidRPr="008F69AD">
          <w:rPr>
            <w:rStyle w:val="Hyperlink"/>
            <w:bCs/>
            <w:sz w:val="22"/>
            <w:szCs w:val="22"/>
          </w:rPr>
          <w:t>Department of Labor</w:t>
        </w:r>
      </w:hyperlink>
      <w:r w:rsidR="008F69AD">
        <w:rPr>
          <w:bCs/>
          <w:sz w:val="22"/>
          <w:szCs w:val="22"/>
        </w:rPr>
        <w:t>)</w:t>
      </w:r>
      <w:r>
        <w:rPr>
          <w:bCs/>
          <w:sz w:val="22"/>
          <w:szCs w:val="22"/>
        </w:rPr>
        <w:t xml:space="preserve">.  </w:t>
      </w:r>
      <w:r w:rsidR="008F69AD">
        <w:rPr>
          <w:bCs/>
          <w:sz w:val="22"/>
          <w:szCs w:val="22"/>
        </w:rPr>
        <w:t xml:space="preserve">We partner </w:t>
      </w:r>
      <w:r>
        <w:rPr>
          <w:bCs/>
          <w:sz w:val="22"/>
          <w:szCs w:val="22"/>
        </w:rPr>
        <w:t xml:space="preserve">with them </w:t>
      </w:r>
      <w:r w:rsidR="00EC7035">
        <w:rPr>
          <w:bCs/>
          <w:sz w:val="22"/>
          <w:szCs w:val="22"/>
        </w:rPr>
        <w:t xml:space="preserve">on </w:t>
      </w:r>
      <w:r>
        <w:rPr>
          <w:bCs/>
          <w:sz w:val="22"/>
          <w:szCs w:val="22"/>
        </w:rPr>
        <w:t>some of the</w:t>
      </w:r>
      <w:r w:rsidR="00EC7035">
        <w:rPr>
          <w:bCs/>
          <w:sz w:val="22"/>
          <w:szCs w:val="22"/>
        </w:rPr>
        <w:t>ir</w:t>
      </w:r>
      <w:r>
        <w:rPr>
          <w:bCs/>
          <w:sz w:val="22"/>
          <w:szCs w:val="22"/>
        </w:rPr>
        <w:t xml:space="preserve"> grants.  </w:t>
      </w:r>
      <w:r w:rsidR="008F69AD">
        <w:rPr>
          <w:bCs/>
          <w:sz w:val="22"/>
          <w:szCs w:val="22"/>
        </w:rPr>
        <w:t xml:space="preserve">The goal is to ensure </w:t>
      </w:r>
      <w:r>
        <w:rPr>
          <w:bCs/>
          <w:sz w:val="22"/>
          <w:szCs w:val="22"/>
        </w:rPr>
        <w:t xml:space="preserve">people are leaving high school with paid, meaningful employment experience.  DOL </w:t>
      </w:r>
      <w:r w:rsidR="00965654">
        <w:rPr>
          <w:bCs/>
          <w:sz w:val="22"/>
          <w:szCs w:val="22"/>
        </w:rPr>
        <w:t xml:space="preserve">is </w:t>
      </w:r>
      <w:r>
        <w:rPr>
          <w:bCs/>
          <w:sz w:val="22"/>
          <w:szCs w:val="22"/>
        </w:rPr>
        <w:t>looking at that</w:t>
      </w:r>
      <w:r w:rsidR="00EC7035">
        <w:rPr>
          <w:bCs/>
          <w:sz w:val="22"/>
          <w:szCs w:val="22"/>
        </w:rPr>
        <w:t>,</w:t>
      </w:r>
      <w:r w:rsidR="00F9415E">
        <w:rPr>
          <w:bCs/>
          <w:sz w:val="22"/>
          <w:szCs w:val="22"/>
        </w:rPr>
        <w:t xml:space="preserve"> </w:t>
      </w:r>
      <w:r>
        <w:rPr>
          <w:bCs/>
          <w:sz w:val="22"/>
          <w:szCs w:val="22"/>
        </w:rPr>
        <w:t>how we can best support young people</w:t>
      </w:r>
      <w:r w:rsidR="00F9415E">
        <w:rPr>
          <w:bCs/>
          <w:sz w:val="22"/>
          <w:szCs w:val="22"/>
        </w:rPr>
        <w:t>,</w:t>
      </w:r>
      <w:r>
        <w:rPr>
          <w:bCs/>
          <w:sz w:val="22"/>
          <w:szCs w:val="22"/>
        </w:rPr>
        <w:t xml:space="preserve"> and ensure that employers are </w:t>
      </w:r>
      <w:r w:rsidR="00965654">
        <w:rPr>
          <w:bCs/>
          <w:sz w:val="22"/>
          <w:szCs w:val="22"/>
        </w:rPr>
        <w:t xml:space="preserve">not only prepared for but also supportive of </w:t>
      </w:r>
      <w:r w:rsidR="006D670D">
        <w:rPr>
          <w:bCs/>
          <w:sz w:val="22"/>
          <w:szCs w:val="22"/>
        </w:rPr>
        <w:t>folks</w:t>
      </w:r>
      <w:r w:rsidR="00965654">
        <w:rPr>
          <w:bCs/>
          <w:sz w:val="22"/>
          <w:szCs w:val="22"/>
        </w:rPr>
        <w:t xml:space="preserve">.  </w:t>
      </w:r>
      <w:hyperlink r:id="rId24" w:history="1">
        <w:r w:rsidRPr="006D670D">
          <w:rPr>
            <w:rStyle w:val="Hyperlink"/>
            <w:bCs/>
            <w:sz w:val="22"/>
            <w:szCs w:val="22"/>
          </w:rPr>
          <w:t xml:space="preserve">Employment First </w:t>
        </w:r>
        <w:r w:rsidR="006D670D" w:rsidRPr="006D670D">
          <w:rPr>
            <w:rStyle w:val="Hyperlink"/>
            <w:bCs/>
            <w:sz w:val="22"/>
            <w:szCs w:val="22"/>
          </w:rPr>
          <w:t>Maine</w:t>
        </w:r>
      </w:hyperlink>
      <w:r w:rsidR="006D670D">
        <w:rPr>
          <w:bCs/>
          <w:sz w:val="22"/>
          <w:szCs w:val="22"/>
        </w:rPr>
        <w:t xml:space="preserve"> </w:t>
      </w:r>
      <w:r w:rsidR="00965654">
        <w:rPr>
          <w:bCs/>
          <w:sz w:val="22"/>
          <w:szCs w:val="22"/>
        </w:rPr>
        <w:t xml:space="preserve">also works to </w:t>
      </w:r>
      <w:r>
        <w:rPr>
          <w:bCs/>
          <w:sz w:val="22"/>
          <w:szCs w:val="22"/>
        </w:rPr>
        <w:t>ensure that people reach their best potential</w:t>
      </w:r>
      <w:r w:rsidR="00965654">
        <w:rPr>
          <w:bCs/>
          <w:sz w:val="22"/>
          <w:szCs w:val="22"/>
        </w:rPr>
        <w:t xml:space="preserve"> in regards to employment</w:t>
      </w:r>
      <w:r>
        <w:rPr>
          <w:bCs/>
          <w:sz w:val="22"/>
          <w:szCs w:val="22"/>
        </w:rPr>
        <w:t xml:space="preserve">.  </w:t>
      </w:r>
      <w:r w:rsidR="00965654">
        <w:rPr>
          <w:bCs/>
          <w:sz w:val="22"/>
          <w:szCs w:val="22"/>
        </w:rPr>
        <w:t>This is a high priority of ours as well, and part of our</w:t>
      </w:r>
      <w:r>
        <w:rPr>
          <w:bCs/>
          <w:sz w:val="22"/>
          <w:szCs w:val="22"/>
        </w:rPr>
        <w:t xml:space="preserve"> ongoing work and commitment.</w:t>
      </w:r>
    </w:p>
    <w:p w:rsidR="00965654" w:rsidRDefault="00965654" w:rsidP="006679F1">
      <w:pPr>
        <w:contextualSpacing/>
        <w:rPr>
          <w:bCs/>
          <w:sz w:val="22"/>
          <w:szCs w:val="22"/>
        </w:rPr>
      </w:pPr>
    </w:p>
    <w:p w:rsidR="005323FD" w:rsidRDefault="005323FD" w:rsidP="006679F1">
      <w:pPr>
        <w:contextualSpacing/>
        <w:rPr>
          <w:bCs/>
          <w:sz w:val="22"/>
          <w:szCs w:val="22"/>
        </w:rPr>
      </w:pPr>
      <w:r>
        <w:rPr>
          <w:bCs/>
          <w:sz w:val="22"/>
          <w:szCs w:val="22"/>
        </w:rPr>
        <w:t>-</w:t>
      </w:r>
      <w:r w:rsidR="0081041A">
        <w:rPr>
          <w:bCs/>
          <w:sz w:val="22"/>
          <w:szCs w:val="22"/>
        </w:rPr>
        <w:t xml:space="preserve">It was stated that there appears to be a lot of </w:t>
      </w:r>
      <w:r>
        <w:rPr>
          <w:bCs/>
          <w:sz w:val="22"/>
          <w:szCs w:val="22"/>
        </w:rPr>
        <w:t xml:space="preserve">ignorance </w:t>
      </w:r>
      <w:r w:rsidR="0081041A">
        <w:rPr>
          <w:bCs/>
          <w:sz w:val="22"/>
          <w:szCs w:val="22"/>
        </w:rPr>
        <w:t>and/</w:t>
      </w:r>
      <w:r>
        <w:rPr>
          <w:bCs/>
          <w:sz w:val="22"/>
          <w:szCs w:val="22"/>
        </w:rPr>
        <w:t>or rudeness towards people with disabilities</w:t>
      </w:r>
      <w:r w:rsidR="0081041A">
        <w:rPr>
          <w:bCs/>
          <w:sz w:val="22"/>
          <w:szCs w:val="22"/>
        </w:rPr>
        <w:t xml:space="preserve"> when it comes to employment</w:t>
      </w:r>
      <w:r>
        <w:rPr>
          <w:bCs/>
          <w:sz w:val="22"/>
          <w:szCs w:val="22"/>
        </w:rPr>
        <w:t xml:space="preserve">.  </w:t>
      </w:r>
      <w:r w:rsidR="0081041A">
        <w:rPr>
          <w:bCs/>
          <w:sz w:val="22"/>
          <w:szCs w:val="22"/>
        </w:rPr>
        <w:t xml:space="preserve">It was asked how the Department can help publicize </w:t>
      </w:r>
      <w:r w:rsidR="006D485C">
        <w:rPr>
          <w:bCs/>
          <w:sz w:val="22"/>
          <w:szCs w:val="22"/>
        </w:rPr>
        <w:t>the benefits of people being included in the workforce</w:t>
      </w:r>
      <w:r w:rsidR="0081041A">
        <w:rPr>
          <w:bCs/>
          <w:sz w:val="22"/>
          <w:szCs w:val="22"/>
        </w:rPr>
        <w:t xml:space="preserve">.  It was asked how the inclusiveness of the workforce can be increased </w:t>
      </w:r>
      <w:r>
        <w:rPr>
          <w:bCs/>
          <w:sz w:val="22"/>
          <w:szCs w:val="22"/>
        </w:rPr>
        <w:t xml:space="preserve">so that the dignity of employment is </w:t>
      </w:r>
      <w:r w:rsidR="008F53F8">
        <w:rPr>
          <w:bCs/>
          <w:sz w:val="22"/>
          <w:szCs w:val="22"/>
        </w:rPr>
        <w:t>u</w:t>
      </w:r>
      <w:r w:rsidR="006D485C">
        <w:rPr>
          <w:bCs/>
          <w:sz w:val="22"/>
          <w:szCs w:val="22"/>
        </w:rPr>
        <w:t>niversal.</w:t>
      </w:r>
      <w:r w:rsidR="0081041A">
        <w:rPr>
          <w:bCs/>
          <w:sz w:val="22"/>
          <w:szCs w:val="22"/>
        </w:rPr>
        <w:t xml:space="preserve">  It was s</w:t>
      </w:r>
      <w:r w:rsidR="006D485C">
        <w:rPr>
          <w:bCs/>
          <w:sz w:val="22"/>
          <w:szCs w:val="22"/>
        </w:rPr>
        <w:t>tated that educating employers is</w:t>
      </w:r>
      <w:r w:rsidR="0081041A">
        <w:rPr>
          <w:bCs/>
          <w:sz w:val="22"/>
          <w:szCs w:val="22"/>
        </w:rPr>
        <w:t xml:space="preserve"> imperative.  </w:t>
      </w:r>
    </w:p>
    <w:p w:rsidR="005323FD" w:rsidRDefault="008F53F8" w:rsidP="006679F1">
      <w:pPr>
        <w:contextualSpacing/>
        <w:rPr>
          <w:bCs/>
          <w:sz w:val="22"/>
          <w:szCs w:val="22"/>
        </w:rPr>
      </w:pPr>
      <w:r w:rsidRPr="008F53F8">
        <w:rPr>
          <w:b/>
          <w:bCs/>
          <w:sz w:val="22"/>
          <w:szCs w:val="22"/>
        </w:rPr>
        <w:t>Patrick</w:t>
      </w:r>
      <w:r w:rsidR="005323FD" w:rsidRPr="008F53F8">
        <w:rPr>
          <w:b/>
          <w:bCs/>
          <w:sz w:val="22"/>
          <w:szCs w:val="22"/>
        </w:rPr>
        <w:t xml:space="preserve"> Moore:</w:t>
      </w:r>
      <w:r w:rsidR="005323FD">
        <w:rPr>
          <w:bCs/>
          <w:sz w:val="22"/>
          <w:szCs w:val="22"/>
        </w:rPr>
        <w:t xml:space="preserve">  There’s no question in anyone’s mind that employers need help in accepting the potential of people with disabilities, and creating jobs for </w:t>
      </w:r>
      <w:r w:rsidR="00433CF1">
        <w:rPr>
          <w:bCs/>
          <w:sz w:val="22"/>
          <w:szCs w:val="22"/>
        </w:rPr>
        <w:t>this population</w:t>
      </w:r>
      <w:r w:rsidR="005323FD">
        <w:rPr>
          <w:bCs/>
          <w:sz w:val="22"/>
          <w:szCs w:val="22"/>
        </w:rPr>
        <w:t xml:space="preserve">.  </w:t>
      </w:r>
      <w:r w:rsidR="001D16AE">
        <w:rPr>
          <w:bCs/>
          <w:sz w:val="22"/>
          <w:szCs w:val="22"/>
        </w:rPr>
        <w:t xml:space="preserve">However, there are workforce </w:t>
      </w:r>
      <w:r w:rsidR="00EE00A9">
        <w:rPr>
          <w:bCs/>
          <w:sz w:val="22"/>
          <w:szCs w:val="22"/>
        </w:rPr>
        <w:t>development projects that offer</w:t>
      </w:r>
      <w:r w:rsidR="001D16AE">
        <w:rPr>
          <w:bCs/>
          <w:sz w:val="22"/>
          <w:szCs w:val="22"/>
        </w:rPr>
        <w:t xml:space="preserve"> a series of trainings throughout the year.  There is the </w:t>
      </w:r>
      <w:r w:rsidR="001D16AE" w:rsidRPr="001D16AE">
        <w:rPr>
          <w:bCs/>
          <w:sz w:val="22"/>
          <w:szCs w:val="22"/>
        </w:rPr>
        <w:t>r</w:t>
      </w:r>
      <w:r w:rsidR="005323FD" w:rsidRPr="001D16AE">
        <w:rPr>
          <w:bCs/>
          <w:sz w:val="22"/>
          <w:szCs w:val="22"/>
        </w:rPr>
        <w:t xml:space="preserve">ecognition </w:t>
      </w:r>
      <w:r w:rsidR="001D16AE" w:rsidRPr="001D16AE">
        <w:rPr>
          <w:bCs/>
          <w:sz w:val="22"/>
          <w:szCs w:val="22"/>
        </w:rPr>
        <w:t xml:space="preserve">that workforce development is </w:t>
      </w:r>
      <w:r w:rsidR="005323FD" w:rsidRPr="001D16AE">
        <w:rPr>
          <w:bCs/>
          <w:sz w:val="22"/>
          <w:szCs w:val="22"/>
        </w:rPr>
        <w:t xml:space="preserve">not only </w:t>
      </w:r>
      <w:r w:rsidR="001D16AE" w:rsidRPr="001D16AE">
        <w:rPr>
          <w:bCs/>
          <w:sz w:val="22"/>
          <w:szCs w:val="22"/>
        </w:rPr>
        <w:t xml:space="preserve">about </w:t>
      </w:r>
      <w:r w:rsidR="00F25FF5">
        <w:rPr>
          <w:bCs/>
          <w:sz w:val="22"/>
          <w:szCs w:val="22"/>
        </w:rPr>
        <w:t xml:space="preserve">supporting </w:t>
      </w:r>
      <w:r w:rsidR="005323FD" w:rsidRPr="001D16AE">
        <w:rPr>
          <w:bCs/>
          <w:sz w:val="22"/>
          <w:szCs w:val="22"/>
        </w:rPr>
        <w:t>adult</w:t>
      </w:r>
      <w:r w:rsidR="00F25FF5">
        <w:rPr>
          <w:bCs/>
          <w:sz w:val="22"/>
          <w:szCs w:val="22"/>
        </w:rPr>
        <w:t>s</w:t>
      </w:r>
      <w:r w:rsidR="005323FD" w:rsidRPr="001D16AE">
        <w:rPr>
          <w:bCs/>
          <w:sz w:val="22"/>
          <w:szCs w:val="22"/>
        </w:rPr>
        <w:t xml:space="preserve"> with disabilities, but in fact supporting e</w:t>
      </w:r>
      <w:r w:rsidRPr="001D16AE">
        <w:rPr>
          <w:bCs/>
          <w:sz w:val="22"/>
          <w:szCs w:val="22"/>
        </w:rPr>
        <w:t>m</w:t>
      </w:r>
      <w:r w:rsidR="005323FD" w:rsidRPr="001D16AE">
        <w:rPr>
          <w:bCs/>
          <w:sz w:val="22"/>
          <w:szCs w:val="22"/>
        </w:rPr>
        <w:t xml:space="preserve">ployers to develop jobs with natural supports around those individuals.  There is a lot of work to be done; but </w:t>
      </w:r>
      <w:r w:rsidR="00F25FF5">
        <w:rPr>
          <w:bCs/>
          <w:sz w:val="22"/>
          <w:szCs w:val="22"/>
        </w:rPr>
        <w:t>there is</w:t>
      </w:r>
      <w:r w:rsidR="005323FD" w:rsidRPr="001D16AE">
        <w:rPr>
          <w:bCs/>
          <w:sz w:val="22"/>
          <w:szCs w:val="22"/>
        </w:rPr>
        <w:t xml:space="preserve"> a really integrated approach through workforce development opportunities, DOL, DOE, VR</w:t>
      </w:r>
      <w:r w:rsidR="006D670D" w:rsidRPr="001D16AE">
        <w:rPr>
          <w:bCs/>
          <w:sz w:val="22"/>
          <w:szCs w:val="22"/>
        </w:rPr>
        <w:t xml:space="preserve"> (</w:t>
      </w:r>
      <w:hyperlink r:id="rId25" w:history="1">
        <w:r w:rsidR="006D670D" w:rsidRPr="001D16AE">
          <w:rPr>
            <w:rStyle w:val="Hyperlink"/>
            <w:bCs/>
            <w:sz w:val="22"/>
            <w:szCs w:val="22"/>
          </w:rPr>
          <w:t>Voc Rehab</w:t>
        </w:r>
      </w:hyperlink>
      <w:r w:rsidR="006D670D" w:rsidRPr="001D16AE">
        <w:rPr>
          <w:bCs/>
          <w:sz w:val="22"/>
          <w:szCs w:val="22"/>
        </w:rPr>
        <w:t>)</w:t>
      </w:r>
      <w:r w:rsidR="005323FD" w:rsidRPr="001D16AE">
        <w:rPr>
          <w:bCs/>
          <w:sz w:val="22"/>
          <w:szCs w:val="22"/>
        </w:rPr>
        <w:t xml:space="preserve">, </w:t>
      </w:r>
      <w:hyperlink r:id="rId26" w:history="1">
        <w:r w:rsidR="005323FD" w:rsidRPr="001D16AE">
          <w:rPr>
            <w:rStyle w:val="Hyperlink"/>
            <w:bCs/>
            <w:sz w:val="22"/>
            <w:szCs w:val="22"/>
          </w:rPr>
          <w:t xml:space="preserve">Jobs for Maine </w:t>
        </w:r>
        <w:r w:rsidRPr="001D16AE">
          <w:rPr>
            <w:rStyle w:val="Hyperlink"/>
            <w:bCs/>
            <w:sz w:val="22"/>
            <w:szCs w:val="22"/>
          </w:rPr>
          <w:t>Graduates</w:t>
        </w:r>
      </w:hyperlink>
      <w:r w:rsidR="005323FD" w:rsidRPr="001D16AE">
        <w:rPr>
          <w:bCs/>
          <w:sz w:val="22"/>
          <w:szCs w:val="22"/>
        </w:rPr>
        <w:t xml:space="preserve">, etc. all with the goal of offering integrated employment opportunities </w:t>
      </w:r>
      <w:r w:rsidRPr="001D16AE">
        <w:rPr>
          <w:bCs/>
          <w:sz w:val="22"/>
          <w:szCs w:val="22"/>
        </w:rPr>
        <w:t xml:space="preserve">with full pay and benefits.  There’s a lot of policy out there – </w:t>
      </w:r>
      <w:r w:rsidR="001D16AE" w:rsidRPr="001D16AE">
        <w:rPr>
          <w:bCs/>
          <w:sz w:val="22"/>
          <w:szCs w:val="22"/>
        </w:rPr>
        <w:t xml:space="preserve">now </w:t>
      </w:r>
      <w:r w:rsidRPr="001D16AE">
        <w:rPr>
          <w:bCs/>
          <w:sz w:val="22"/>
          <w:szCs w:val="22"/>
        </w:rPr>
        <w:t xml:space="preserve">the programs and the practices are </w:t>
      </w:r>
      <w:r w:rsidR="00A81D97" w:rsidRPr="001D16AE">
        <w:rPr>
          <w:bCs/>
          <w:sz w:val="22"/>
          <w:szCs w:val="22"/>
        </w:rPr>
        <w:t xml:space="preserve">beginning to </w:t>
      </w:r>
      <w:r w:rsidRPr="001D16AE">
        <w:rPr>
          <w:bCs/>
          <w:sz w:val="22"/>
          <w:szCs w:val="22"/>
        </w:rPr>
        <w:t xml:space="preserve">follow suit.  </w:t>
      </w:r>
      <w:r w:rsidR="00A81D97" w:rsidRPr="001D16AE">
        <w:rPr>
          <w:bCs/>
          <w:sz w:val="22"/>
          <w:szCs w:val="22"/>
        </w:rPr>
        <w:t>We n</w:t>
      </w:r>
      <w:r w:rsidRPr="001D16AE">
        <w:rPr>
          <w:bCs/>
          <w:sz w:val="22"/>
          <w:szCs w:val="22"/>
        </w:rPr>
        <w:t xml:space="preserve">eed to look at small steps.  </w:t>
      </w:r>
      <w:r w:rsidR="004C4302" w:rsidRPr="001D16AE">
        <w:rPr>
          <w:bCs/>
          <w:sz w:val="22"/>
          <w:szCs w:val="22"/>
        </w:rPr>
        <w:t>There is g</w:t>
      </w:r>
      <w:r w:rsidRPr="001D16AE">
        <w:rPr>
          <w:bCs/>
          <w:sz w:val="22"/>
          <w:szCs w:val="22"/>
        </w:rPr>
        <w:t>round</w:t>
      </w:r>
      <w:r w:rsidRPr="004C4302">
        <w:rPr>
          <w:bCs/>
          <w:sz w:val="22"/>
          <w:szCs w:val="22"/>
        </w:rPr>
        <w:t xml:space="preserve"> that needs to be plowed between school systems, employers, DHHS, </w:t>
      </w:r>
      <w:r w:rsidR="00EE00A9">
        <w:rPr>
          <w:bCs/>
          <w:sz w:val="22"/>
          <w:szCs w:val="22"/>
        </w:rPr>
        <w:t>and the community, b</w:t>
      </w:r>
      <w:r w:rsidR="004C4302" w:rsidRPr="004C4302">
        <w:rPr>
          <w:bCs/>
          <w:sz w:val="22"/>
          <w:szCs w:val="22"/>
        </w:rPr>
        <w:t>ut there is a h</w:t>
      </w:r>
      <w:r w:rsidRPr="004C4302">
        <w:rPr>
          <w:bCs/>
          <w:sz w:val="22"/>
          <w:szCs w:val="22"/>
        </w:rPr>
        <w:t>uge effort going on right now.</w:t>
      </w:r>
    </w:p>
    <w:p w:rsidR="00D8236E" w:rsidRDefault="00844261" w:rsidP="006679F1">
      <w:pPr>
        <w:contextualSpacing/>
        <w:rPr>
          <w:bCs/>
          <w:sz w:val="22"/>
          <w:szCs w:val="22"/>
        </w:rPr>
      </w:pPr>
      <w:r>
        <w:rPr>
          <w:bCs/>
          <w:sz w:val="22"/>
          <w:szCs w:val="22"/>
        </w:rPr>
        <w:t>-</w:t>
      </w:r>
      <w:r w:rsidR="00A81D97">
        <w:rPr>
          <w:bCs/>
          <w:sz w:val="22"/>
          <w:szCs w:val="22"/>
        </w:rPr>
        <w:t>It was stated that i</w:t>
      </w:r>
      <w:r w:rsidR="00D8236E">
        <w:rPr>
          <w:bCs/>
          <w:sz w:val="22"/>
          <w:szCs w:val="22"/>
        </w:rPr>
        <w:t xml:space="preserve">t takes </w:t>
      </w:r>
      <w:r w:rsidR="00A81D97">
        <w:rPr>
          <w:bCs/>
          <w:sz w:val="22"/>
          <w:szCs w:val="22"/>
        </w:rPr>
        <w:t>a team to achieve these goals and people need to come together to</w:t>
      </w:r>
      <w:r w:rsidR="00D8236E">
        <w:rPr>
          <w:bCs/>
          <w:sz w:val="22"/>
          <w:szCs w:val="22"/>
        </w:rPr>
        <w:t xml:space="preserve"> actually put </w:t>
      </w:r>
      <w:r w:rsidR="00A81D97">
        <w:rPr>
          <w:bCs/>
          <w:sz w:val="22"/>
          <w:szCs w:val="22"/>
        </w:rPr>
        <w:t>some of these plans into action.</w:t>
      </w:r>
    </w:p>
    <w:p w:rsidR="00341CC4" w:rsidRDefault="00BC544B" w:rsidP="00341CC4">
      <w:pPr>
        <w:contextualSpacing/>
        <w:rPr>
          <w:bCs/>
          <w:sz w:val="22"/>
          <w:szCs w:val="22"/>
        </w:rPr>
      </w:pPr>
      <w:r w:rsidRPr="00A81D97">
        <w:rPr>
          <w:b/>
          <w:bCs/>
          <w:sz w:val="22"/>
          <w:szCs w:val="22"/>
        </w:rPr>
        <w:t>Patrick</w:t>
      </w:r>
      <w:r>
        <w:rPr>
          <w:bCs/>
          <w:sz w:val="22"/>
          <w:szCs w:val="22"/>
        </w:rPr>
        <w:t xml:space="preserve">:  </w:t>
      </w:r>
      <w:r w:rsidR="00A81D97">
        <w:rPr>
          <w:bCs/>
          <w:sz w:val="22"/>
          <w:szCs w:val="22"/>
        </w:rPr>
        <w:t>C</w:t>
      </w:r>
      <w:r>
        <w:rPr>
          <w:bCs/>
          <w:sz w:val="22"/>
          <w:szCs w:val="22"/>
        </w:rPr>
        <w:t xml:space="preserve">hange starts one conversation at a time.  Is there a difference between services available depending upon which geographic area you live in Maine?  Absolutely.  </w:t>
      </w:r>
      <w:r w:rsidR="00901813">
        <w:rPr>
          <w:bCs/>
          <w:sz w:val="22"/>
          <w:szCs w:val="22"/>
        </w:rPr>
        <w:t>Also, o</w:t>
      </w:r>
      <w:r w:rsidR="00EF7DA5">
        <w:rPr>
          <w:bCs/>
          <w:sz w:val="22"/>
          <w:szCs w:val="22"/>
        </w:rPr>
        <w:t xml:space="preserve">ne of the tenets of workforce development is looking to </w:t>
      </w:r>
      <w:r w:rsidR="00901813">
        <w:rPr>
          <w:bCs/>
          <w:sz w:val="22"/>
          <w:szCs w:val="22"/>
        </w:rPr>
        <w:t>the small business sector</w:t>
      </w:r>
      <w:r w:rsidR="00EF7DA5">
        <w:rPr>
          <w:bCs/>
          <w:sz w:val="22"/>
          <w:szCs w:val="22"/>
        </w:rPr>
        <w:t xml:space="preserve">.  </w:t>
      </w:r>
    </w:p>
    <w:p w:rsidR="00B07180" w:rsidRDefault="00B07180" w:rsidP="00341CC4">
      <w:pPr>
        <w:contextualSpacing/>
        <w:rPr>
          <w:bCs/>
          <w:sz w:val="22"/>
          <w:szCs w:val="22"/>
        </w:rPr>
      </w:pPr>
      <w:r>
        <w:rPr>
          <w:bCs/>
          <w:sz w:val="22"/>
          <w:szCs w:val="22"/>
        </w:rPr>
        <w:t>-</w:t>
      </w:r>
      <w:r w:rsidR="00CA1164">
        <w:rPr>
          <w:bCs/>
          <w:sz w:val="22"/>
          <w:szCs w:val="22"/>
        </w:rPr>
        <w:t>It was stated that there have been s</w:t>
      </w:r>
      <w:r>
        <w:rPr>
          <w:bCs/>
          <w:sz w:val="22"/>
          <w:szCs w:val="22"/>
        </w:rPr>
        <w:t xml:space="preserve">everal transition fairs </w:t>
      </w:r>
      <w:r w:rsidR="00CA1164">
        <w:rPr>
          <w:bCs/>
          <w:sz w:val="22"/>
          <w:szCs w:val="22"/>
        </w:rPr>
        <w:t xml:space="preserve">at </w:t>
      </w:r>
      <w:r>
        <w:rPr>
          <w:bCs/>
          <w:sz w:val="22"/>
          <w:szCs w:val="22"/>
        </w:rPr>
        <w:t>schools in southern Maine</w:t>
      </w:r>
      <w:r w:rsidR="00CA1164">
        <w:rPr>
          <w:bCs/>
          <w:sz w:val="22"/>
          <w:szCs w:val="22"/>
        </w:rPr>
        <w:t xml:space="preserve">, and that the number of kids who have been connected with jobs through these fairs is quite impressive.  We’ve come a long way, but there is </w:t>
      </w:r>
      <w:r w:rsidR="00F25FF5">
        <w:rPr>
          <w:bCs/>
          <w:sz w:val="22"/>
          <w:szCs w:val="22"/>
        </w:rPr>
        <w:t>still more progress</w:t>
      </w:r>
      <w:r w:rsidR="00CA1164">
        <w:rPr>
          <w:bCs/>
          <w:sz w:val="22"/>
          <w:szCs w:val="22"/>
        </w:rPr>
        <w:t xml:space="preserve"> to be made.</w:t>
      </w:r>
    </w:p>
    <w:p w:rsidR="004D354E" w:rsidRDefault="00B07180" w:rsidP="00341CC4">
      <w:pPr>
        <w:contextualSpacing/>
        <w:rPr>
          <w:bCs/>
          <w:sz w:val="22"/>
          <w:szCs w:val="22"/>
        </w:rPr>
      </w:pPr>
      <w:r>
        <w:rPr>
          <w:bCs/>
          <w:sz w:val="22"/>
          <w:szCs w:val="22"/>
        </w:rPr>
        <w:t>-</w:t>
      </w:r>
      <w:r w:rsidR="00CA1164">
        <w:rPr>
          <w:bCs/>
          <w:sz w:val="22"/>
          <w:szCs w:val="22"/>
        </w:rPr>
        <w:t>It was stated that for people who cannot read, the transition g</w:t>
      </w:r>
      <w:r w:rsidR="00F77603">
        <w:rPr>
          <w:bCs/>
          <w:sz w:val="22"/>
          <w:szCs w:val="22"/>
        </w:rPr>
        <w:t>uide isn’t as effective</w:t>
      </w:r>
      <w:r w:rsidR="00CA1164">
        <w:rPr>
          <w:bCs/>
          <w:sz w:val="22"/>
          <w:szCs w:val="22"/>
        </w:rPr>
        <w:t xml:space="preserve"> as transition fairs and workshops</w:t>
      </w:r>
      <w:r w:rsidR="004B2AA0">
        <w:rPr>
          <w:bCs/>
          <w:sz w:val="22"/>
          <w:szCs w:val="22"/>
        </w:rPr>
        <w:t>,</w:t>
      </w:r>
      <w:r w:rsidR="00CA1164">
        <w:rPr>
          <w:bCs/>
          <w:sz w:val="22"/>
          <w:szCs w:val="22"/>
        </w:rPr>
        <w:t xml:space="preserve"> which are more interactive</w:t>
      </w:r>
      <w:r w:rsidR="004C456D">
        <w:rPr>
          <w:bCs/>
          <w:sz w:val="22"/>
          <w:szCs w:val="22"/>
        </w:rPr>
        <w:t>.</w:t>
      </w:r>
      <w:r w:rsidR="00455102">
        <w:rPr>
          <w:bCs/>
          <w:sz w:val="22"/>
          <w:szCs w:val="22"/>
        </w:rPr>
        <w:t xml:space="preserve"> </w:t>
      </w:r>
    </w:p>
    <w:p w:rsidR="004C456D" w:rsidRDefault="004C456D" w:rsidP="00341CC4">
      <w:pPr>
        <w:contextualSpacing/>
        <w:rPr>
          <w:bCs/>
          <w:sz w:val="22"/>
          <w:szCs w:val="22"/>
        </w:rPr>
      </w:pPr>
    </w:p>
    <w:p w:rsidR="004C456D" w:rsidRDefault="004C456D" w:rsidP="00341CC4">
      <w:pPr>
        <w:contextualSpacing/>
        <w:rPr>
          <w:bCs/>
          <w:sz w:val="22"/>
          <w:szCs w:val="22"/>
        </w:rPr>
      </w:pPr>
      <w:r>
        <w:rPr>
          <w:bCs/>
          <w:sz w:val="22"/>
          <w:szCs w:val="22"/>
        </w:rPr>
        <w:t>-</w:t>
      </w:r>
      <w:r w:rsidR="00EE00A9">
        <w:rPr>
          <w:bCs/>
          <w:sz w:val="22"/>
          <w:szCs w:val="22"/>
        </w:rPr>
        <w:t>One</w:t>
      </w:r>
      <w:r>
        <w:rPr>
          <w:bCs/>
          <w:sz w:val="22"/>
          <w:szCs w:val="22"/>
        </w:rPr>
        <w:t xml:space="preserve"> of the greatest predictors of students’ ability to at</w:t>
      </w:r>
      <w:r w:rsidR="00D850FF">
        <w:rPr>
          <w:bCs/>
          <w:sz w:val="22"/>
          <w:szCs w:val="22"/>
        </w:rPr>
        <w:t>tain employment is their parent</w:t>
      </w:r>
      <w:r>
        <w:rPr>
          <w:bCs/>
          <w:sz w:val="22"/>
          <w:szCs w:val="22"/>
        </w:rPr>
        <w:t>s</w:t>
      </w:r>
      <w:r w:rsidR="00D850FF">
        <w:rPr>
          <w:bCs/>
          <w:sz w:val="22"/>
          <w:szCs w:val="22"/>
        </w:rPr>
        <w:t>’</w:t>
      </w:r>
      <w:r>
        <w:rPr>
          <w:bCs/>
          <w:sz w:val="22"/>
          <w:szCs w:val="22"/>
        </w:rPr>
        <w:t xml:space="preserve"> ability to maintain consistent employment.  </w:t>
      </w:r>
      <w:r w:rsidR="00CA1164">
        <w:rPr>
          <w:bCs/>
          <w:sz w:val="22"/>
          <w:szCs w:val="22"/>
        </w:rPr>
        <w:t>It was asked h</w:t>
      </w:r>
      <w:r>
        <w:rPr>
          <w:bCs/>
          <w:sz w:val="22"/>
          <w:szCs w:val="22"/>
        </w:rPr>
        <w:t xml:space="preserve">ow can a parent </w:t>
      </w:r>
      <w:r w:rsidR="00CA1164">
        <w:rPr>
          <w:bCs/>
          <w:sz w:val="22"/>
          <w:szCs w:val="22"/>
        </w:rPr>
        <w:t xml:space="preserve">of a child with disabilities </w:t>
      </w:r>
      <w:r>
        <w:rPr>
          <w:bCs/>
          <w:sz w:val="22"/>
          <w:szCs w:val="22"/>
        </w:rPr>
        <w:t xml:space="preserve">find a job, be there </w:t>
      </w:r>
      <w:r w:rsidR="00CA1164">
        <w:rPr>
          <w:bCs/>
          <w:sz w:val="22"/>
          <w:szCs w:val="22"/>
        </w:rPr>
        <w:t xml:space="preserve">from </w:t>
      </w:r>
      <w:r>
        <w:rPr>
          <w:bCs/>
          <w:sz w:val="22"/>
          <w:szCs w:val="22"/>
        </w:rPr>
        <w:t>7:30</w:t>
      </w:r>
      <w:r w:rsidR="00CA1164">
        <w:rPr>
          <w:bCs/>
          <w:sz w:val="22"/>
          <w:szCs w:val="22"/>
        </w:rPr>
        <w:t>am</w:t>
      </w:r>
      <w:r>
        <w:rPr>
          <w:bCs/>
          <w:sz w:val="22"/>
          <w:szCs w:val="22"/>
        </w:rPr>
        <w:t>-2:30</w:t>
      </w:r>
      <w:r w:rsidR="00CA1164">
        <w:rPr>
          <w:bCs/>
          <w:sz w:val="22"/>
          <w:szCs w:val="22"/>
        </w:rPr>
        <w:t>pm</w:t>
      </w:r>
      <w:r>
        <w:rPr>
          <w:bCs/>
          <w:sz w:val="22"/>
          <w:szCs w:val="22"/>
        </w:rPr>
        <w:t>, make a decent wage, and be able to survive the probation period?</w:t>
      </w:r>
      <w:r w:rsidR="00CA1164">
        <w:rPr>
          <w:bCs/>
          <w:sz w:val="22"/>
          <w:szCs w:val="22"/>
        </w:rPr>
        <w:t xml:space="preserve">  It is very difficult.</w:t>
      </w:r>
    </w:p>
    <w:p w:rsidR="004C456D" w:rsidRDefault="00A006A0" w:rsidP="00341CC4">
      <w:pPr>
        <w:contextualSpacing/>
        <w:rPr>
          <w:bCs/>
          <w:sz w:val="22"/>
          <w:szCs w:val="22"/>
        </w:rPr>
      </w:pPr>
      <w:r>
        <w:rPr>
          <w:bCs/>
          <w:sz w:val="22"/>
          <w:szCs w:val="22"/>
        </w:rPr>
        <w:t>-</w:t>
      </w:r>
      <w:r w:rsidR="00963901">
        <w:rPr>
          <w:bCs/>
          <w:sz w:val="22"/>
          <w:szCs w:val="22"/>
        </w:rPr>
        <w:t xml:space="preserve">It was stated that </w:t>
      </w:r>
      <w:r>
        <w:rPr>
          <w:bCs/>
          <w:sz w:val="22"/>
          <w:szCs w:val="22"/>
        </w:rPr>
        <w:t xml:space="preserve">work at </w:t>
      </w:r>
      <w:r w:rsidR="00963901">
        <w:rPr>
          <w:bCs/>
          <w:sz w:val="22"/>
          <w:szCs w:val="22"/>
        </w:rPr>
        <w:t>the front end goes a long way; d</w:t>
      </w:r>
      <w:r>
        <w:rPr>
          <w:bCs/>
          <w:sz w:val="22"/>
          <w:szCs w:val="22"/>
        </w:rPr>
        <w:t xml:space="preserve">oing a lot of the work while people are in high school will pay off down the road.  </w:t>
      </w:r>
      <w:r w:rsidR="00963901">
        <w:rPr>
          <w:bCs/>
          <w:sz w:val="22"/>
          <w:szCs w:val="22"/>
        </w:rPr>
        <w:t>It is g</w:t>
      </w:r>
      <w:r>
        <w:rPr>
          <w:bCs/>
          <w:sz w:val="22"/>
          <w:szCs w:val="22"/>
        </w:rPr>
        <w:t xml:space="preserve">ood to see the Department looking for a standardized instrument which could be very useful; </w:t>
      </w:r>
      <w:r w:rsidR="00963901">
        <w:rPr>
          <w:bCs/>
          <w:sz w:val="22"/>
          <w:szCs w:val="22"/>
        </w:rPr>
        <w:t xml:space="preserve">however, one </w:t>
      </w:r>
      <w:r>
        <w:rPr>
          <w:bCs/>
          <w:sz w:val="22"/>
          <w:szCs w:val="22"/>
        </w:rPr>
        <w:t>would hope that a single score on an assessment wouldn’t be the only driver for determining services.</w:t>
      </w:r>
    </w:p>
    <w:p w:rsidR="00A8550C" w:rsidRDefault="00A8550C" w:rsidP="00341CC4">
      <w:pPr>
        <w:contextualSpacing/>
        <w:rPr>
          <w:bCs/>
          <w:sz w:val="22"/>
          <w:szCs w:val="22"/>
        </w:rPr>
      </w:pPr>
    </w:p>
    <w:p w:rsidR="00A8550C" w:rsidRDefault="00A8550C" w:rsidP="00341CC4">
      <w:pPr>
        <w:contextualSpacing/>
        <w:rPr>
          <w:bCs/>
          <w:sz w:val="22"/>
          <w:szCs w:val="22"/>
        </w:rPr>
      </w:pPr>
      <w:r>
        <w:rPr>
          <w:bCs/>
          <w:sz w:val="22"/>
          <w:szCs w:val="22"/>
        </w:rPr>
        <w:t>-</w:t>
      </w:r>
      <w:r w:rsidR="00BE48ED">
        <w:rPr>
          <w:bCs/>
          <w:sz w:val="22"/>
          <w:szCs w:val="22"/>
        </w:rPr>
        <w:t>It was stated that there is a broader issue in C</w:t>
      </w:r>
      <w:r>
        <w:rPr>
          <w:bCs/>
          <w:sz w:val="22"/>
          <w:szCs w:val="22"/>
        </w:rPr>
        <w:t>hildren’s</w:t>
      </w:r>
      <w:r w:rsidR="00BE48ED">
        <w:rPr>
          <w:bCs/>
          <w:sz w:val="22"/>
          <w:szCs w:val="22"/>
        </w:rPr>
        <w:t xml:space="preserve"> S</w:t>
      </w:r>
      <w:r>
        <w:rPr>
          <w:bCs/>
          <w:sz w:val="22"/>
          <w:szCs w:val="22"/>
        </w:rPr>
        <w:t xml:space="preserve">ervices.  </w:t>
      </w:r>
      <w:r w:rsidR="00BE48ED">
        <w:rPr>
          <w:bCs/>
          <w:sz w:val="22"/>
          <w:szCs w:val="22"/>
        </w:rPr>
        <w:t xml:space="preserve">There are currently </w:t>
      </w:r>
      <w:r>
        <w:rPr>
          <w:bCs/>
          <w:sz w:val="22"/>
          <w:szCs w:val="22"/>
        </w:rPr>
        <w:t xml:space="preserve">235 kids waiting for </w:t>
      </w:r>
      <w:r w:rsidR="00BE48ED">
        <w:rPr>
          <w:bCs/>
          <w:sz w:val="22"/>
          <w:szCs w:val="22"/>
        </w:rPr>
        <w:t xml:space="preserve">children’s in-home </w:t>
      </w:r>
      <w:r>
        <w:rPr>
          <w:bCs/>
          <w:sz w:val="22"/>
          <w:szCs w:val="22"/>
        </w:rPr>
        <w:t xml:space="preserve">services.  </w:t>
      </w:r>
      <w:r w:rsidR="00BE48ED">
        <w:rPr>
          <w:bCs/>
          <w:sz w:val="22"/>
          <w:szCs w:val="22"/>
        </w:rPr>
        <w:t>P</w:t>
      </w:r>
      <w:r>
        <w:rPr>
          <w:bCs/>
          <w:sz w:val="22"/>
          <w:szCs w:val="22"/>
        </w:rPr>
        <w:t xml:space="preserve">lanning and laying out transition </w:t>
      </w:r>
      <w:r w:rsidR="00BE48ED">
        <w:rPr>
          <w:bCs/>
          <w:sz w:val="22"/>
          <w:szCs w:val="22"/>
        </w:rPr>
        <w:t xml:space="preserve">plans are both </w:t>
      </w:r>
      <w:r>
        <w:rPr>
          <w:bCs/>
          <w:sz w:val="22"/>
          <w:szCs w:val="22"/>
        </w:rPr>
        <w:t xml:space="preserve">great, but if there aren’t </w:t>
      </w:r>
      <w:r w:rsidR="00BE48ED">
        <w:rPr>
          <w:bCs/>
          <w:sz w:val="22"/>
          <w:szCs w:val="22"/>
        </w:rPr>
        <w:t>support workers to provide services to kids and their families i</w:t>
      </w:r>
      <w:r>
        <w:rPr>
          <w:bCs/>
          <w:sz w:val="22"/>
          <w:szCs w:val="22"/>
        </w:rPr>
        <w:t xml:space="preserve">t’s all for naught.  </w:t>
      </w:r>
      <w:r w:rsidR="00BE48ED">
        <w:rPr>
          <w:bCs/>
          <w:sz w:val="22"/>
          <w:szCs w:val="22"/>
        </w:rPr>
        <w:t xml:space="preserve">A provider stated that her agency is </w:t>
      </w:r>
      <w:r>
        <w:rPr>
          <w:bCs/>
          <w:sz w:val="22"/>
          <w:szCs w:val="22"/>
        </w:rPr>
        <w:t>struggling to conti</w:t>
      </w:r>
      <w:r w:rsidR="00BE48ED">
        <w:rPr>
          <w:bCs/>
          <w:sz w:val="22"/>
          <w:szCs w:val="22"/>
        </w:rPr>
        <w:t>nue to provide those services, operating at a l</w:t>
      </w:r>
      <w:r>
        <w:rPr>
          <w:bCs/>
          <w:sz w:val="22"/>
          <w:szCs w:val="22"/>
        </w:rPr>
        <w:t xml:space="preserve">oss last year.  </w:t>
      </w:r>
      <w:r w:rsidR="00BE48ED">
        <w:rPr>
          <w:bCs/>
          <w:sz w:val="22"/>
          <w:szCs w:val="22"/>
        </w:rPr>
        <w:t>There are about six</w:t>
      </w:r>
      <w:r>
        <w:rPr>
          <w:bCs/>
          <w:sz w:val="22"/>
          <w:szCs w:val="22"/>
        </w:rPr>
        <w:t xml:space="preserve"> kids </w:t>
      </w:r>
      <w:r w:rsidR="00BE48ED">
        <w:rPr>
          <w:bCs/>
          <w:sz w:val="22"/>
          <w:szCs w:val="22"/>
        </w:rPr>
        <w:t xml:space="preserve">at her agency alone </w:t>
      </w:r>
      <w:r>
        <w:rPr>
          <w:bCs/>
          <w:sz w:val="22"/>
          <w:szCs w:val="22"/>
        </w:rPr>
        <w:t xml:space="preserve">waiting for </w:t>
      </w:r>
      <w:r w:rsidR="00BE48ED">
        <w:rPr>
          <w:bCs/>
          <w:sz w:val="22"/>
          <w:szCs w:val="22"/>
        </w:rPr>
        <w:t>adequate staffing to provide services.  It appears that the s</w:t>
      </w:r>
      <w:r>
        <w:rPr>
          <w:bCs/>
          <w:sz w:val="22"/>
          <w:szCs w:val="22"/>
        </w:rPr>
        <w:t>ituatio</w:t>
      </w:r>
      <w:r w:rsidR="00BF1F2D">
        <w:rPr>
          <w:bCs/>
          <w:sz w:val="22"/>
          <w:szCs w:val="22"/>
        </w:rPr>
        <w:t>n is only going to get worse; i</w:t>
      </w:r>
      <w:r>
        <w:rPr>
          <w:bCs/>
          <w:sz w:val="22"/>
          <w:szCs w:val="22"/>
        </w:rPr>
        <w:t xml:space="preserve">f </w:t>
      </w:r>
      <w:r w:rsidR="00BE48ED">
        <w:rPr>
          <w:bCs/>
          <w:sz w:val="22"/>
          <w:szCs w:val="22"/>
        </w:rPr>
        <w:t>this isn’t addressed during rate setting this will continue to worsen in the coming years.</w:t>
      </w:r>
    </w:p>
    <w:p w:rsidR="00C46429" w:rsidRPr="00EC6896" w:rsidRDefault="00C46429" w:rsidP="00341CC4">
      <w:pPr>
        <w:contextualSpacing/>
        <w:rPr>
          <w:bCs/>
          <w:sz w:val="22"/>
          <w:szCs w:val="22"/>
        </w:rPr>
      </w:pPr>
    </w:p>
    <w:p w:rsidR="000E1DBF" w:rsidRPr="000E1DBF" w:rsidRDefault="000E1DBF" w:rsidP="00C15962">
      <w:pPr>
        <w:contextualSpacing/>
        <w:rPr>
          <w:bCs/>
          <w:sz w:val="22"/>
          <w:szCs w:val="22"/>
        </w:rPr>
      </w:pPr>
      <w:r w:rsidRPr="007724CB">
        <w:rPr>
          <w:b/>
          <w:bCs/>
          <w:sz w:val="22"/>
          <w:szCs w:val="22"/>
        </w:rPr>
        <w:t>Cullen:</w:t>
      </w:r>
      <w:r>
        <w:rPr>
          <w:bCs/>
          <w:sz w:val="22"/>
          <w:szCs w:val="22"/>
        </w:rPr>
        <w:t xml:space="preserve">  Th</w:t>
      </w:r>
      <w:r w:rsidR="007724CB">
        <w:rPr>
          <w:bCs/>
          <w:sz w:val="22"/>
          <w:szCs w:val="22"/>
        </w:rPr>
        <w:t xml:space="preserve">is has </w:t>
      </w:r>
      <w:r w:rsidR="00405F7D">
        <w:rPr>
          <w:bCs/>
          <w:sz w:val="22"/>
          <w:szCs w:val="22"/>
        </w:rPr>
        <w:t>been a great discussion, t</w:t>
      </w:r>
      <w:r w:rsidR="007724CB">
        <w:rPr>
          <w:bCs/>
          <w:sz w:val="22"/>
          <w:szCs w:val="22"/>
        </w:rPr>
        <w:t xml:space="preserve">hank you </w:t>
      </w:r>
      <w:r w:rsidR="00291187">
        <w:rPr>
          <w:bCs/>
          <w:sz w:val="22"/>
          <w:szCs w:val="22"/>
        </w:rPr>
        <w:t>both</w:t>
      </w:r>
      <w:r>
        <w:rPr>
          <w:bCs/>
          <w:sz w:val="22"/>
          <w:szCs w:val="22"/>
        </w:rPr>
        <w:t>!</w:t>
      </w:r>
      <w:r w:rsidR="00A8550C">
        <w:rPr>
          <w:bCs/>
          <w:sz w:val="22"/>
          <w:szCs w:val="22"/>
        </w:rPr>
        <w:t xml:space="preserve">  This got us thinking.  </w:t>
      </w:r>
      <w:r w:rsidR="00405F7D">
        <w:rPr>
          <w:bCs/>
          <w:sz w:val="22"/>
          <w:szCs w:val="22"/>
        </w:rPr>
        <w:t xml:space="preserve">We still have </w:t>
      </w:r>
      <w:r w:rsidR="00A8550C">
        <w:rPr>
          <w:bCs/>
          <w:sz w:val="22"/>
          <w:szCs w:val="22"/>
        </w:rPr>
        <w:t xml:space="preserve">some unanswered questions but you’re doing things that are very concrete.  </w:t>
      </w:r>
      <w:r w:rsidR="00405F7D">
        <w:rPr>
          <w:bCs/>
          <w:sz w:val="22"/>
          <w:szCs w:val="22"/>
        </w:rPr>
        <w:t>I l</w:t>
      </w:r>
      <w:r w:rsidR="00A8550C">
        <w:rPr>
          <w:bCs/>
          <w:sz w:val="22"/>
          <w:szCs w:val="22"/>
        </w:rPr>
        <w:t xml:space="preserve">ike </w:t>
      </w:r>
      <w:r w:rsidR="00405F7D">
        <w:rPr>
          <w:bCs/>
          <w:sz w:val="22"/>
          <w:szCs w:val="22"/>
        </w:rPr>
        <w:t xml:space="preserve">the </w:t>
      </w:r>
      <w:r w:rsidR="00A8550C">
        <w:rPr>
          <w:bCs/>
          <w:sz w:val="22"/>
          <w:szCs w:val="22"/>
        </w:rPr>
        <w:t xml:space="preserve">idea of closing silos, </w:t>
      </w:r>
      <w:r w:rsidR="00405F7D">
        <w:rPr>
          <w:bCs/>
          <w:sz w:val="22"/>
          <w:szCs w:val="22"/>
        </w:rPr>
        <w:t xml:space="preserve">and beginning transition at age 14.  The </w:t>
      </w:r>
      <w:r w:rsidR="00A8550C">
        <w:rPr>
          <w:bCs/>
          <w:sz w:val="22"/>
          <w:szCs w:val="22"/>
        </w:rPr>
        <w:t>Coalition would love to help you best implement this.  Please keep coming here and talking t</w:t>
      </w:r>
      <w:r w:rsidR="00405F7D">
        <w:rPr>
          <w:bCs/>
          <w:sz w:val="22"/>
          <w:szCs w:val="22"/>
        </w:rPr>
        <w:t>o us</w:t>
      </w:r>
      <w:r w:rsidR="00BF1F2D">
        <w:rPr>
          <w:bCs/>
          <w:sz w:val="22"/>
          <w:szCs w:val="22"/>
        </w:rPr>
        <w:t xml:space="preserve"> so that we can work together to build a system that will work for everyone</w:t>
      </w:r>
      <w:r w:rsidR="00405F7D">
        <w:rPr>
          <w:bCs/>
          <w:sz w:val="22"/>
          <w:szCs w:val="22"/>
        </w:rPr>
        <w:t>.</w:t>
      </w:r>
    </w:p>
    <w:p w:rsidR="00FC5BF3" w:rsidRDefault="00FC5BF3" w:rsidP="00C15962">
      <w:pPr>
        <w:contextualSpacing/>
        <w:rPr>
          <w:b/>
          <w:bCs/>
          <w:sz w:val="22"/>
          <w:szCs w:val="22"/>
        </w:rPr>
      </w:pPr>
      <w:r w:rsidRPr="009029EE">
        <w:rPr>
          <w:b/>
          <w:sz w:val="22"/>
          <w:szCs w:val="22"/>
        </w:rPr>
        <w:t xml:space="preserve">End of presentation.  </w:t>
      </w:r>
      <w:r w:rsidRPr="009029EE">
        <w:rPr>
          <w:i/>
          <w:color w:val="000000"/>
          <w:sz w:val="22"/>
          <w:szCs w:val="22"/>
        </w:rPr>
        <w:t>(Round of applause)</w:t>
      </w:r>
    </w:p>
    <w:p w:rsidR="00FC5BF3" w:rsidRDefault="00FC5BF3" w:rsidP="00C15962">
      <w:pPr>
        <w:contextualSpacing/>
        <w:rPr>
          <w:b/>
          <w:bCs/>
          <w:sz w:val="22"/>
          <w:szCs w:val="22"/>
        </w:rPr>
      </w:pPr>
    </w:p>
    <w:p w:rsidR="00A74E2E" w:rsidRPr="009029EE" w:rsidRDefault="00A74E2E" w:rsidP="00A74E2E">
      <w:pPr>
        <w:rPr>
          <w:rStyle w:val="HTMLCite"/>
        </w:rPr>
      </w:pPr>
      <w:r w:rsidRPr="009029EE">
        <w:rPr>
          <w:b/>
          <w:color w:val="000000"/>
          <w:sz w:val="22"/>
          <w:szCs w:val="22"/>
        </w:rPr>
        <w:t>DHHS Update</w:t>
      </w:r>
      <w:r w:rsidR="00BE7BDF">
        <w:rPr>
          <w:b/>
          <w:color w:val="000000"/>
          <w:sz w:val="22"/>
          <w:szCs w:val="22"/>
        </w:rPr>
        <w:t>s</w:t>
      </w:r>
      <w:r w:rsidRPr="009029EE">
        <w:rPr>
          <w:b/>
          <w:color w:val="000000"/>
          <w:sz w:val="22"/>
          <w:szCs w:val="22"/>
        </w:rPr>
        <w:t>:</w:t>
      </w:r>
    </w:p>
    <w:p w:rsidR="00A74E2E" w:rsidRPr="001F18E1" w:rsidRDefault="00A74E2E" w:rsidP="00A74E2E">
      <w:pPr>
        <w:rPr>
          <w:rStyle w:val="HTMLCite"/>
        </w:rPr>
      </w:pPr>
      <w:r w:rsidRPr="009029EE">
        <w:rPr>
          <w:rStyle w:val="HTMLCite"/>
          <w:b/>
          <w:i w:val="0"/>
          <w:color w:val="222222"/>
          <w:sz w:val="22"/>
          <w:szCs w:val="22"/>
        </w:rPr>
        <w:t xml:space="preserve">OADS, DHHS - </w:t>
      </w:r>
      <w:hyperlink r:id="rId27" w:history="1">
        <w:r w:rsidRPr="009029EE">
          <w:rPr>
            <w:rStyle w:val="Hyperlink"/>
            <w:b/>
            <w:sz w:val="22"/>
            <w:szCs w:val="22"/>
          </w:rPr>
          <w:t>www.maine.gov/dhhs/oads</w:t>
        </w:r>
      </w:hyperlink>
      <w:r w:rsidRPr="009029EE">
        <w:rPr>
          <w:rStyle w:val="HTMLCite"/>
          <w:b/>
          <w:i w:val="0"/>
          <w:color w:val="222222"/>
          <w:sz w:val="22"/>
          <w:szCs w:val="22"/>
        </w:rPr>
        <w:t xml:space="preserve">: </w:t>
      </w:r>
    </w:p>
    <w:p w:rsidR="00BD244B" w:rsidRPr="00A8550C" w:rsidRDefault="00A8550C" w:rsidP="00291187">
      <w:pPr>
        <w:rPr>
          <w:color w:val="000000"/>
          <w:sz w:val="22"/>
          <w:szCs w:val="22"/>
        </w:rPr>
      </w:pPr>
      <w:r>
        <w:rPr>
          <w:b/>
          <w:color w:val="000000"/>
          <w:sz w:val="22"/>
          <w:szCs w:val="22"/>
        </w:rPr>
        <w:t xml:space="preserve">Cullen:  </w:t>
      </w:r>
      <w:r w:rsidRPr="00A8550C">
        <w:rPr>
          <w:color w:val="000000"/>
          <w:sz w:val="22"/>
          <w:szCs w:val="22"/>
        </w:rPr>
        <w:t>Jen</w:t>
      </w:r>
      <w:r w:rsidR="004B2AA0">
        <w:rPr>
          <w:color w:val="000000"/>
          <w:sz w:val="22"/>
          <w:szCs w:val="22"/>
        </w:rPr>
        <w:t>nifer</w:t>
      </w:r>
      <w:r w:rsidRPr="00A8550C">
        <w:rPr>
          <w:color w:val="000000"/>
          <w:sz w:val="22"/>
          <w:szCs w:val="22"/>
        </w:rPr>
        <w:t xml:space="preserve"> Fales </w:t>
      </w:r>
      <w:r w:rsidR="00EF5F17">
        <w:rPr>
          <w:color w:val="000000"/>
          <w:sz w:val="22"/>
          <w:szCs w:val="22"/>
        </w:rPr>
        <w:t>attempted to</w:t>
      </w:r>
      <w:r w:rsidR="00553E3B">
        <w:rPr>
          <w:color w:val="000000"/>
          <w:sz w:val="22"/>
          <w:szCs w:val="22"/>
        </w:rPr>
        <w:t xml:space="preserve"> attend </w:t>
      </w:r>
      <w:r w:rsidR="004B2AA0">
        <w:rPr>
          <w:color w:val="000000"/>
          <w:sz w:val="22"/>
          <w:szCs w:val="22"/>
        </w:rPr>
        <w:t>today’s meeting at the Gardiner site</w:t>
      </w:r>
      <w:r w:rsidR="00553E3B">
        <w:rPr>
          <w:color w:val="000000"/>
          <w:sz w:val="22"/>
          <w:szCs w:val="22"/>
        </w:rPr>
        <w:t>;</w:t>
      </w:r>
      <w:r w:rsidR="00EF5F17">
        <w:rPr>
          <w:color w:val="000000"/>
          <w:sz w:val="22"/>
          <w:szCs w:val="22"/>
        </w:rPr>
        <w:t xml:space="preserve"> however due to technical difficulties that site was unable to connect.  As such, O</w:t>
      </w:r>
      <w:r w:rsidRPr="00A8550C">
        <w:rPr>
          <w:color w:val="000000"/>
          <w:sz w:val="22"/>
          <w:szCs w:val="22"/>
        </w:rPr>
        <w:t xml:space="preserve">ADS </w:t>
      </w:r>
      <w:r w:rsidR="00EF5F17">
        <w:rPr>
          <w:color w:val="000000"/>
          <w:sz w:val="22"/>
          <w:szCs w:val="22"/>
        </w:rPr>
        <w:t xml:space="preserve">is </w:t>
      </w:r>
      <w:r w:rsidRPr="00A8550C">
        <w:rPr>
          <w:color w:val="000000"/>
          <w:sz w:val="22"/>
          <w:szCs w:val="22"/>
        </w:rPr>
        <w:t xml:space="preserve">unable to be here.  </w:t>
      </w:r>
      <w:r w:rsidR="00EF5F17">
        <w:rPr>
          <w:color w:val="000000"/>
          <w:sz w:val="22"/>
          <w:szCs w:val="22"/>
        </w:rPr>
        <w:t>I a</w:t>
      </w:r>
      <w:r w:rsidRPr="00A8550C">
        <w:rPr>
          <w:color w:val="000000"/>
          <w:sz w:val="22"/>
          <w:szCs w:val="22"/>
        </w:rPr>
        <w:t xml:space="preserve">ttended </w:t>
      </w:r>
      <w:r w:rsidR="00EF5F17">
        <w:rPr>
          <w:color w:val="000000"/>
          <w:sz w:val="22"/>
          <w:szCs w:val="22"/>
        </w:rPr>
        <w:t xml:space="preserve">the </w:t>
      </w:r>
      <w:hyperlink r:id="rId28" w:history="1">
        <w:r w:rsidR="00EF5F17" w:rsidRPr="00EF5F17">
          <w:rPr>
            <w:rStyle w:val="Hyperlink"/>
            <w:sz w:val="22"/>
            <w:szCs w:val="22"/>
          </w:rPr>
          <w:t>Adult Developmental Services Biennial Plan</w:t>
        </w:r>
      </w:hyperlink>
      <w:r w:rsidR="00EF5F17" w:rsidRPr="00EF5F17">
        <w:rPr>
          <w:color w:val="000000"/>
          <w:sz w:val="22"/>
          <w:szCs w:val="22"/>
        </w:rPr>
        <w:t xml:space="preserve"> </w:t>
      </w:r>
      <w:r w:rsidR="00EF5F17">
        <w:rPr>
          <w:color w:val="000000"/>
          <w:sz w:val="22"/>
          <w:szCs w:val="22"/>
        </w:rPr>
        <w:t>Forum last week in</w:t>
      </w:r>
      <w:r w:rsidRPr="00A8550C">
        <w:rPr>
          <w:color w:val="000000"/>
          <w:sz w:val="22"/>
          <w:szCs w:val="22"/>
        </w:rPr>
        <w:t xml:space="preserve"> Brewer.  A lot of the plan </w:t>
      </w:r>
      <w:r w:rsidR="00FF3B23">
        <w:rPr>
          <w:color w:val="000000"/>
          <w:sz w:val="22"/>
          <w:szCs w:val="22"/>
        </w:rPr>
        <w:t>included</w:t>
      </w:r>
      <w:r w:rsidRPr="00A8550C">
        <w:rPr>
          <w:color w:val="000000"/>
          <w:sz w:val="22"/>
          <w:szCs w:val="22"/>
        </w:rPr>
        <w:t xml:space="preserve"> carry-over goals from last year.  </w:t>
      </w:r>
      <w:r w:rsidR="00EF5F17">
        <w:rPr>
          <w:color w:val="000000"/>
          <w:sz w:val="22"/>
          <w:szCs w:val="22"/>
        </w:rPr>
        <w:t>There appeared to be a</w:t>
      </w:r>
      <w:r w:rsidRPr="00A8550C">
        <w:rPr>
          <w:color w:val="000000"/>
          <w:sz w:val="22"/>
          <w:szCs w:val="22"/>
        </w:rPr>
        <w:t xml:space="preserve"> few loose ends that </w:t>
      </w:r>
      <w:r w:rsidR="00EF5F17">
        <w:rPr>
          <w:color w:val="000000"/>
          <w:sz w:val="22"/>
          <w:szCs w:val="22"/>
        </w:rPr>
        <w:t xml:space="preserve">the Department had not included in the plan, such as </w:t>
      </w:r>
      <w:r w:rsidRPr="00A8550C">
        <w:rPr>
          <w:color w:val="000000"/>
          <w:sz w:val="22"/>
          <w:szCs w:val="22"/>
        </w:rPr>
        <w:t>ask</w:t>
      </w:r>
      <w:r w:rsidR="00EF5F17">
        <w:rPr>
          <w:color w:val="000000"/>
          <w:sz w:val="22"/>
          <w:szCs w:val="22"/>
        </w:rPr>
        <w:t>ing</w:t>
      </w:r>
      <w:r w:rsidRPr="00A8550C">
        <w:rPr>
          <w:color w:val="000000"/>
          <w:sz w:val="22"/>
          <w:szCs w:val="22"/>
        </w:rPr>
        <w:t xml:space="preserve"> the 128</w:t>
      </w:r>
      <w:r w:rsidRPr="00A8550C">
        <w:rPr>
          <w:color w:val="000000"/>
          <w:sz w:val="22"/>
          <w:szCs w:val="22"/>
          <w:vertAlign w:val="superscript"/>
        </w:rPr>
        <w:t>th</w:t>
      </w:r>
      <w:r w:rsidRPr="00A8550C">
        <w:rPr>
          <w:color w:val="000000"/>
          <w:sz w:val="22"/>
          <w:szCs w:val="22"/>
        </w:rPr>
        <w:t xml:space="preserve"> Legislature to fund the waitlist</w:t>
      </w:r>
      <w:r w:rsidR="00553E3B">
        <w:rPr>
          <w:color w:val="000000"/>
          <w:sz w:val="22"/>
          <w:szCs w:val="22"/>
        </w:rPr>
        <w:t>s</w:t>
      </w:r>
      <w:r w:rsidRPr="00A8550C">
        <w:rPr>
          <w:color w:val="000000"/>
          <w:sz w:val="22"/>
          <w:szCs w:val="22"/>
        </w:rPr>
        <w:t xml:space="preserve">.  </w:t>
      </w:r>
      <w:r w:rsidR="00EF5F17">
        <w:rPr>
          <w:color w:val="000000"/>
          <w:sz w:val="22"/>
          <w:szCs w:val="22"/>
        </w:rPr>
        <w:t>I p</w:t>
      </w:r>
      <w:r w:rsidRPr="00A8550C">
        <w:rPr>
          <w:color w:val="000000"/>
          <w:sz w:val="22"/>
          <w:szCs w:val="22"/>
        </w:rPr>
        <w:t xml:space="preserve">ointed out </w:t>
      </w:r>
      <w:r w:rsidR="00EF5F17">
        <w:rPr>
          <w:color w:val="000000"/>
          <w:sz w:val="22"/>
          <w:szCs w:val="22"/>
        </w:rPr>
        <w:t xml:space="preserve">including working </w:t>
      </w:r>
      <w:r w:rsidRPr="00A8550C">
        <w:rPr>
          <w:color w:val="000000"/>
          <w:sz w:val="22"/>
          <w:szCs w:val="22"/>
        </w:rPr>
        <w:t xml:space="preserve">closely with the Coalition, particularly with parents, as a mechanism to design a system that will work well </w:t>
      </w:r>
      <w:r w:rsidR="00EF5F17">
        <w:rPr>
          <w:color w:val="000000"/>
          <w:sz w:val="22"/>
          <w:szCs w:val="22"/>
        </w:rPr>
        <w:t xml:space="preserve">for everyone </w:t>
      </w:r>
      <w:r w:rsidRPr="00A8550C">
        <w:rPr>
          <w:color w:val="000000"/>
          <w:sz w:val="22"/>
          <w:szCs w:val="22"/>
        </w:rPr>
        <w:t>moving forward.  Attendees were mostly people local to the Brewer area</w:t>
      </w:r>
      <w:r w:rsidR="00EF5F17">
        <w:rPr>
          <w:color w:val="000000"/>
          <w:sz w:val="22"/>
          <w:szCs w:val="22"/>
        </w:rPr>
        <w:t xml:space="preserve">, with approximately fifty people in attendance in total.  People can make comments on the draft plan by emailing </w:t>
      </w:r>
      <w:hyperlink r:id="rId29" w:history="1">
        <w:r w:rsidR="00EF5F17" w:rsidRPr="00E7714F">
          <w:rPr>
            <w:rStyle w:val="Hyperlink"/>
            <w:sz w:val="22"/>
            <w:szCs w:val="22"/>
          </w:rPr>
          <w:t>OADS@maine.gov</w:t>
        </w:r>
      </w:hyperlink>
      <w:r w:rsidR="00EF5F17">
        <w:rPr>
          <w:color w:val="000000"/>
          <w:sz w:val="22"/>
          <w:szCs w:val="22"/>
        </w:rPr>
        <w:t>.</w:t>
      </w:r>
    </w:p>
    <w:p w:rsidR="00A8550C" w:rsidRPr="00A8550C" w:rsidRDefault="00A8550C" w:rsidP="00291187">
      <w:pPr>
        <w:rPr>
          <w:color w:val="000000"/>
          <w:sz w:val="22"/>
          <w:szCs w:val="22"/>
        </w:rPr>
      </w:pPr>
      <w:r w:rsidRPr="00A8550C">
        <w:rPr>
          <w:color w:val="000000"/>
          <w:sz w:val="22"/>
          <w:szCs w:val="22"/>
        </w:rPr>
        <w:t>-</w:t>
      </w:r>
      <w:r w:rsidR="00EF5F17">
        <w:rPr>
          <w:color w:val="000000"/>
          <w:sz w:val="22"/>
          <w:szCs w:val="22"/>
        </w:rPr>
        <w:t xml:space="preserve">It was stated that much of what is included in the plan, including a SIS (Supports Intensity Scale) replacement, </w:t>
      </w:r>
      <w:r w:rsidRPr="00A8550C">
        <w:rPr>
          <w:color w:val="000000"/>
          <w:sz w:val="22"/>
          <w:szCs w:val="22"/>
        </w:rPr>
        <w:t xml:space="preserve">will result in a systematic reduction of resources.  </w:t>
      </w:r>
    </w:p>
    <w:p w:rsidR="00A8550C" w:rsidRPr="00A8550C" w:rsidRDefault="00A8550C" w:rsidP="00291187">
      <w:pPr>
        <w:rPr>
          <w:color w:val="000000"/>
          <w:sz w:val="22"/>
          <w:szCs w:val="22"/>
        </w:rPr>
      </w:pPr>
      <w:r w:rsidRPr="00A8550C">
        <w:rPr>
          <w:color w:val="000000"/>
          <w:sz w:val="22"/>
          <w:szCs w:val="22"/>
        </w:rPr>
        <w:t>-</w:t>
      </w:r>
      <w:r w:rsidR="00EF5F17">
        <w:rPr>
          <w:color w:val="000000"/>
          <w:sz w:val="22"/>
          <w:szCs w:val="22"/>
        </w:rPr>
        <w:t xml:space="preserve">It was </w:t>
      </w:r>
      <w:r w:rsidR="002C1774">
        <w:rPr>
          <w:color w:val="000000"/>
          <w:sz w:val="22"/>
          <w:szCs w:val="22"/>
        </w:rPr>
        <w:t xml:space="preserve">suggested </w:t>
      </w:r>
      <w:r w:rsidR="00EF5F17">
        <w:rPr>
          <w:color w:val="000000"/>
          <w:sz w:val="22"/>
          <w:szCs w:val="22"/>
        </w:rPr>
        <w:t xml:space="preserve">that the Department </w:t>
      </w:r>
      <w:r w:rsidRPr="00A8550C">
        <w:rPr>
          <w:color w:val="000000"/>
          <w:sz w:val="22"/>
          <w:szCs w:val="22"/>
        </w:rPr>
        <w:t xml:space="preserve">utilize a money follows the person plan.  </w:t>
      </w:r>
    </w:p>
    <w:p w:rsidR="00901743" w:rsidRDefault="00901743" w:rsidP="00291187">
      <w:pPr>
        <w:rPr>
          <w:color w:val="000000"/>
          <w:sz w:val="22"/>
          <w:szCs w:val="22"/>
        </w:rPr>
      </w:pPr>
    </w:p>
    <w:p w:rsidR="00A8550C" w:rsidRDefault="00A8550C" w:rsidP="00291187">
      <w:pPr>
        <w:rPr>
          <w:color w:val="000000"/>
          <w:sz w:val="22"/>
          <w:szCs w:val="22"/>
        </w:rPr>
      </w:pPr>
      <w:r>
        <w:rPr>
          <w:b/>
          <w:color w:val="000000"/>
          <w:sz w:val="22"/>
          <w:szCs w:val="22"/>
        </w:rPr>
        <w:t xml:space="preserve">Cullen:  </w:t>
      </w:r>
      <w:r w:rsidR="000622D2" w:rsidRPr="000622D2">
        <w:rPr>
          <w:color w:val="000000"/>
          <w:sz w:val="22"/>
          <w:szCs w:val="22"/>
        </w:rPr>
        <w:t>We would need a full agenda to thoroughly discuss this, as there is a lot there.  The draft Biennial Plan does include</w:t>
      </w:r>
      <w:r w:rsidR="000622D2">
        <w:rPr>
          <w:b/>
          <w:color w:val="000000"/>
          <w:sz w:val="22"/>
          <w:szCs w:val="22"/>
        </w:rPr>
        <w:t xml:space="preserve"> </w:t>
      </w:r>
      <w:r w:rsidR="000622D2">
        <w:rPr>
          <w:color w:val="000000"/>
          <w:sz w:val="22"/>
          <w:szCs w:val="22"/>
        </w:rPr>
        <w:t xml:space="preserve">a standardized </w:t>
      </w:r>
      <w:r>
        <w:rPr>
          <w:color w:val="000000"/>
          <w:sz w:val="22"/>
          <w:szCs w:val="22"/>
        </w:rPr>
        <w:t xml:space="preserve">assessment tool.  </w:t>
      </w:r>
      <w:r w:rsidR="003D45B6">
        <w:rPr>
          <w:color w:val="000000"/>
          <w:sz w:val="22"/>
          <w:szCs w:val="22"/>
        </w:rPr>
        <w:t xml:space="preserve">The Coalition has always been in favor of </w:t>
      </w:r>
      <w:r>
        <w:rPr>
          <w:color w:val="000000"/>
          <w:sz w:val="22"/>
          <w:szCs w:val="22"/>
        </w:rPr>
        <w:t xml:space="preserve">an </w:t>
      </w:r>
      <w:r w:rsidR="003D45B6">
        <w:rPr>
          <w:color w:val="000000"/>
          <w:sz w:val="22"/>
          <w:szCs w:val="22"/>
        </w:rPr>
        <w:t>assessment</w:t>
      </w:r>
      <w:r w:rsidR="000622D2">
        <w:rPr>
          <w:color w:val="000000"/>
          <w:sz w:val="22"/>
          <w:szCs w:val="22"/>
        </w:rPr>
        <w:t xml:space="preserve"> tool</w:t>
      </w:r>
      <w:r w:rsidR="003D45B6">
        <w:rPr>
          <w:color w:val="000000"/>
          <w:sz w:val="22"/>
          <w:szCs w:val="22"/>
        </w:rPr>
        <w:t>;</w:t>
      </w:r>
      <w:r>
        <w:rPr>
          <w:color w:val="000000"/>
          <w:sz w:val="22"/>
          <w:szCs w:val="22"/>
        </w:rPr>
        <w:t xml:space="preserve"> the </w:t>
      </w:r>
      <w:r w:rsidR="003D45B6">
        <w:rPr>
          <w:color w:val="000000"/>
          <w:sz w:val="22"/>
          <w:szCs w:val="22"/>
        </w:rPr>
        <w:t xml:space="preserve">issue with the SIS was having an assessment carry more weight </w:t>
      </w:r>
      <w:r>
        <w:rPr>
          <w:color w:val="000000"/>
          <w:sz w:val="22"/>
          <w:szCs w:val="22"/>
        </w:rPr>
        <w:t xml:space="preserve">than </w:t>
      </w:r>
      <w:r w:rsidR="003D45B6">
        <w:rPr>
          <w:color w:val="000000"/>
          <w:sz w:val="22"/>
          <w:szCs w:val="22"/>
        </w:rPr>
        <w:t xml:space="preserve">the </w:t>
      </w:r>
      <w:r>
        <w:rPr>
          <w:color w:val="000000"/>
          <w:sz w:val="22"/>
          <w:szCs w:val="22"/>
        </w:rPr>
        <w:t xml:space="preserve">PCP.  </w:t>
      </w:r>
      <w:r w:rsidR="003D45B6">
        <w:rPr>
          <w:color w:val="000000"/>
          <w:sz w:val="22"/>
          <w:szCs w:val="22"/>
        </w:rPr>
        <w:t>T</w:t>
      </w:r>
      <w:r>
        <w:rPr>
          <w:color w:val="000000"/>
          <w:sz w:val="22"/>
          <w:szCs w:val="22"/>
        </w:rPr>
        <w:t xml:space="preserve">he idea of a tool could be of value, but </w:t>
      </w:r>
      <w:r w:rsidR="003D45B6">
        <w:rPr>
          <w:color w:val="000000"/>
          <w:sz w:val="22"/>
          <w:szCs w:val="22"/>
        </w:rPr>
        <w:t>we need to know what’s going on, which is best accomplished by having the Department involved in an inclusive dialogue</w:t>
      </w:r>
      <w:r w:rsidR="004B2AA0">
        <w:rPr>
          <w:color w:val="000000"/>
          <w:sz w:val="22"/>
          <w:szCs w:val="22"/>
        </w:rPr>
        <w:t xml:space="preserve"> with us</w:t>
      </w:r>
      <w:r w:rsidR="003D45B6">
        <w:rPr>
          <w:color w:val="000000"/>
          <w:sz w:val="22"/>
          <w:szCs w:val="22"/>
        </w:rPr>
        <w:t>.</w:t>
      </w:r>
      <w:r w:rsidR="00EE00A9">
        <w:rPr>
          <w:color w:val="000000"/>
          <w:sz w:val="22"/>
          <w:szCs w:val="22"/>
        </w:rPr>
        <w:t xml:space="preserve">  </w:t>
      </w:r>
    </w:p>
    <w:p w:rsidR="00661047" w:rsidRDefault="00661047" w:rsidP="00291187">
      <w:pPr>
        <w:rPr>
          <w:color w:val="000000"/>
          <w:sz w:val="22"/>
          <w:szCs w:val="22"/>
        </w:rPr>
      </w:pPr>
    </w:p>
    <w:p w:rsidR="00571045" w:rsidRPr="00A8550C" w:rsidRDefault="00661047" w:rsidP="001E1BBE">
      <w:pPr>
        <w:rPr>
          <w:color w:val="000000"/>
          <w:sz w:val="22"/>
          <w:szCs w:val="22"/>
        </w:rPr>
      </w:pPr>
      <w:r>
        <w:rPr>
          <w:color w:val="000000"/>
          <w:sz w:val="22"/>
          <w:szCs w:val="22"/>
        </w:rPr>
        <w:t>-</w:t>
      </w:r>
      <w:r w:rsidR="001E1BBE">
        <w:rPr>
          <w:sz w:val="22"/>
          <w:szCs w:val="22"/>
        </w:rPr>
        <w:t>It was stated that the message from OADS has been that there is not a Section 29 waitlist.  Though there isn’t an of</w:t>
      </w:r>
      <w:r w:rsidR="00553E3B">
        <w:rPr>
          <w:sz w:val="22"/>
          <w:szCs w:val="22"/>
        </w:rPr>
        <w:t>ficial waitlist, they have been</w:t>
      </w:r>
      <w:r w:rsidR="001E1BBE">
        <w:rPr>
          <w:sz w:val="22"/>
          <w:szCs w:val="22"/>
        </w:rPr>
        <w:t xml:space="preserve"> putting p</w:t>
      </w:r>
      <w:r>
        <w:rPr>
          <w:sz w:val="22"/>
          <w:szCs w:val="22"/>
        </w:rPr>
        <w:t>eople in a queue.  Since last winter</w:t>
      </w:r>
      <w:r w:rsidR="001E1BBE">
        <w:rPr>
          <w:sz w:val="22"/>
          <w:szCs w:val="22"/>
        </w:rPr>
        <w:t>, applications submitted for Section 29 have been accumulating, with people “queuing” for services.  Since it is not an official waitlist the Department doesn’t report how many people are in queue; no one knows how many people are truly waiting for Section 29 services.  In practice there isn’t a difference between an official waitlist and a queue of people waiting to receive services.</w:t>
      </w:r>
      <w:r w:rsidR="004B2AA0">
        <w:rPr>
          <w:sz w:val="22"/>
          <w:szCs w:val="22"/>
        </w:rPr>
        <w:t xml:space="preserve">  The group expressed the desire to have an update on this from OADS at next month’s meeting.</w:t>
      </w:r>
      <w:r w:rsidR="001E1BBE">
        <w:rPr>
          <w:sz w:val="22"/>
          <w:szCs w:val="22"/>
        </w:rPr>
        <w:t xml:space="preserve">  </w:t>
      </w:r>
    </w:p>
    <w:p w:rsidR="009A0ECA" w:rsidRDefault="009A0ECA" w:rsidP="00084788">
      <w:pPr>
        <w:rPr>
          <w:color w:val="000000"/>
          <w:sz w:val="22"/>
          <w:szCs w:val="22"/>
        </w:rPr>
      </w:pPr>
    </w:p>
    <w:p w:rsidR="00901743" w:rsidRDefault="00901743" w:rsidP="00084788">
      <w:pPr>
        <w:rPr>
          <w:b/>
          <w:color w:val="000000"/>
          <w:sz w:val="22"/>
          <w:szCs w:val="22"/>
        </w:rPr>
      </w:pPr>
      <w:r>
        <w:rPr>
          <w:b/>
          <w:color w:val="000000"/>
          <w:sz w:val="22"/>
          <w:szCs w:val="22"/>
        </w:rPr>
        <w:t xml:space="preserve">OCFS, DHHS – </w:t>
      </w:r>
      <w:hyperlink r:id="rId30" w:history="1">
        <w:r w:rsidRPr="00FA252F">
          <w:rPr>
            <w:rStyle w:val="Hyperlink"/>
            <w:b/>
            <w:sz w:val="22"/>
            <w:szCs w:val="22"/>
          </w:rPr>
          <w:t>www.maing.gov/dhhs/ocfs</w:t>
        </w:r>
      </w:hyperlink>
      <w:r>
        <w:rPr>
          <w:b/>
          <w:color w:val="000000"/>
          <w:sz w:val="22"/>
          <w:szCs w:val="22"/>
        </w:rPr>
        <w:t>:</w:t>
      </w:r>
    </w:p>
    <w:p w:rsidR="009A0ECA" w:rsidRDefault="00901743" w:rsidP="00084788">
      <w:pPr>
        <w:rPr>
          <w:color w:val="000000"/>
          <w:sz w:val="22"/>
          <w:szCs w:val="22"/>
        </w:rPr>
      </w:pPr>
      <w:r>
        <w:rPr>
          <w:b/>
          <w:color w:val="000000"/>
          <w:sz w:val="22"/>
          <w:szCs w:val="22"/>
        </w:rPr>
        <w:t xml:space="preserve">Cathy Register:  </w:t>
      </w:r>
      <w:r w:rsidRPr="00901743">
        <w:rPr>
          <w:color w:val="000000"/>
          <w:sz w:val="22"/>
          <w:szCs w:val="22"/>
        </w:rPr>
        <w:t>Penquis has made numerous informative videos for children, such as how to brush one’s teeth.</w:t>
      </w:r>
      <w:r w:rsidR="006F1977">
        <w:rPr>
          <w:color w:val="000000"/>
          <w:sz w:val="22"/>
          <w:szCs w:val="22"/>
        </w:rPr>
        <w:t xml:space="preserve">  </w:t>
      </w:r>
      <w:r w:rsidR="006F1977" w:rsidRPr="006F1977">
        <w:rPr>
          <w:color w:val="000000"/>
          <w:sz w:val="22"/>
          <w:szCs w:val="22"/>
        </w:rPr>
        <w:t>The goal of the videos is for people to watch them and attempt the task at the same time and increase independence</w:t>
      </w:r>
      <w:r w:rsidR="006F1977">
        <w:rPr>
          <w:color w:val="000000"/>
          <w:sz w:val="22"/>
          <w:szCs w:val="22"/>
        </w:rPr>
        <w:t>.  (</w:t>
      </w:r>
      <w:hyperlink r:id="rId31" w:history="1">
        <w:r w:rsidR="006F1977" w:rsidRPr="006F1977">
          <w:rPr>
            <w:rStyle w:val="Hyperlink"/>
            <w:i/>
            <w:sz w:val="22"/>
            <w:szCs w:val="22"/>
          </w:rPr>
          <w:t>Click here for more information.</w:t>
        </w:r>
      </w:hyperlink>
      <w:r w:rsidR="006F1977">
        <w:rPr>
          <w:color w:val="000000"/>
          <w:sz w:val="22"/>
          <w:szCs w:val="22"/>
        </w:rPr>
        <w:t>)</w:t>
      </w:r>
      <w:r w:rsidRPr="00901743">
        <w:rPr>
          <w:color w:val="000000"/>
          <w:sz w:val="22"/>
          <w:szCs w:val="22"/>
        </w:rPr>
        <w:t xml:space="preserve">  The update about the CANS is to consolidate it into one assessment versus five different CANS being used across the state.</w:t>
      </w:r>
      <w:r w:rsidR="00461D34">
        <w:rPr>
          <w:color w:val="000000"/>
          <w:sz w:val="22"/>
          <w:szCs w:val="22"/>
        </w:rPr>
        <w:t xml:space="preserve">  </w:t>
      </w:r>
      <w:r w:rsidR="00E32E17">
        <w:rPr>
          <w:color w:val="000000"/>
          <w:sz w:val="22"/>
          <w:szCs w:val="22"/>
        </w:rPr>
        <w:t>Additionally, the l</w:t>
      </w:r>
      <w:r w:rsidR="00461D34">
        <w:rPr>
          <w:color w:val="000000"/>
          <w:sz w:val="22"/>
          <w:szCs w:val="22"/>
        </w:rPr>
        <w:t>ack of Behavioral Health Professionals</w:t>
      </w:r>
      <w:r w:rsidR="00554057">
        <w:rPr>
          <w:color w:val="000000"/>
          <w:sz w:val="22"/>
          <w:szCs w:val="22"/>
        </w:rPr>
        <w:t xml:space="preserve"> (BHPs)</w:t>
      </w:r>
      <w:r w:rsidR="00461D34">
        <w:rPr>
          <w:color w:val="000000"/>
          <w:sz w:val="22"/>
          <w:szCs w:val="22"/>
        </w:rPr>
        <w:t xml:space="preserve"> acros</w:t>
      </w:r>
      <w:r w:rsidR="00E32E17">
        <w:rPr>
          <w:color w:val="000000"/>
          <w:sz w:val="22"/>
          <w:szCs w:val="22"/>
        </w:rPr>
        <w:t>s the state is very problematic; we’re w</w:t>
      </w:r>
      <w:r w:rsidR="00461D34">
        <w:rPr>
          <w:color w:val="000000"/>
          <w:sz w:val="22"/>
          <w:szCs w:val="22"/>
        </w:rPr>
        <w:t>orking with MACSP and educational professionals to c</w:t>
      </w:r>
      <w:r w:rsidR="00E01499">
        <w:rPr>
          <w:color w:val="000000"/>
          <w:sz w:val="22"/>
          <w:szCs w:val="22"/>
        </w:rPr>
        <w:t xml:space="preserve">ome up with solutions to this.  </w:t>
      </w:r>
    </w:p>
    <w:p w:rsidR="00E01499" w:rsidRDefault="00E01499" w:rsidP="00084788">
      <w:pPr>
        <w:rPr>
          <w:color w:val="000000"/>
          <w:sz w:val="22"/>
          <w:szCs w:val="22"/>
        </w:rPr>
      </w:pPr>
      <w:r>
        <w:rPr>
          <w:color w:val="000000"/>
          <w:sz w:val="22"/>
          <w:szCs w:val="22"/>
        </w:rPr>
        <w:t>-</w:t>
      </w:r>
      <w:r w:rsidR="00554057">
        <w:rPr>
          <w:color w:val="000000"/>
          <w:sz w:val="22"/>
          <w:szCs w:val="22"/>
        </w:rPr>
        <w:t xml:space="preserve">It was stated that providing </w:t>
      </w:r>
      <w:r>
        <w:rPr>
          <w:color w:val="000000"/>
          <w:sz w:val="22"/>
          <w:szCs w:val="22"/>
        </w:rPr>
        <w:t>Section 65</w:t>
      </w:r>
      <w:r w:rsidR="00554057">
        <w:rPr>
          <w:color w:val="000000"/>
          <w:sz w:val="22"/>
          <w:szCs w:val="22"/>
        </w:rPr>
        <w:t xml:space="preserve"> services is </w:t>
      </w:r>
      <w:r>
        <w:rPr>
          <w:color w:val="000000"/>
          <w:sz w:val="22"/>
          <w:szCs w:val="22"/>
        </w:rPr>
        <w:t>attractive to people performing the service</w:t>
      </w:r>
      <w:r w:rsidR="00554057">
        <w:rPr>
          <w:color w:val="000000"/>
          <w:sz w:val="22"/>
          <w:szCs w:val="22"/>
        </w:rPr>
        <w:t xml:space="preserve"> because </w:t>
      </w:r>
      <w:r>
        <w:rPr>
          <w:color w:val="000000"/>
          <w:sz w:val="22"/>
          <w:szCs w:val="22"/>
        </w:rPr>
        <w:t xml:space="preserve">they get </w:t>
      </w:r>
      <w:r w:rsidR="00554057">
        <w:rPr>
          <w:color w:val="000000"/>
          <w:sz w:val="22"/>
          <w:szCs w:val="22"/>
        </w:rPr>
        <w:t xml:space="preserve">full-time hours, benefits, and </w:t>
      </w:r>
      <w:r>
        <w:rPr>
          <w:color w:val="000000"/>
          <w:sz w:val="22"/>
          <w:szCs w:val="22"/>
        </w:rPr>
        <w:t xml:space="preserve">a good starting wage.  </w:t>
      </w:r>
    </w:p>
    <w:p w:rsidR="00F55541" w:rsidRDefault="00F55541" w:rsidP="00084788">
      <w:pPr>
        <w:rPr>
          <w:b/>
          <w:color w:val="000000"/>
          <w:sz w:val="22"/>
          <w:szCs w:val="22"/>
        </w:rPr>
      </w:pPr>
    </w:p>
    <w:p w:rsidR="008E6B32" w:rsidRDefault="00A74E2E" w:rsidP="00084788">
      <w:pPr>
        <w:rPr>
          <w:b/>
          <w:color w:val="000000"/>
          <w:sz w:val="22"/>
          <w:szCs w:val="22"/>
        </w:rPr>
      </w:pPr>
      <w:r>
        <w:rPr>
          <w:b/>
          <w:color w:val="000000"/>
          <w:sz w:val="22"/>
          <w:szCs w:val="22"/>
        </w:rPr>
        <w:t>Legislative Updates:</w:t>
      </w:r>
    </w:p>
    <w:p w:rsidR="001038E3" w:rsidRDefault="00E05308" w:rsidP="00341CC4">
      <w:pPr>
        <w:rPr>
          <w:color w:val="000000"/>
          <w:sz w:val="22"/>
          <w:szCs w:val="22"/>
        </w:rPr>
      </w:pPr>
      <w:r>
        <w:rPr>
          <w:rStyle w:val="HTMLCite"/>
          <w:b/>
          <w:i w:val="0"/>
          <w:color w:val="222222"/>
          <w:sz w:val="22"/>
          <w:szCs w:val="22"/>
        </w:rPr>
        <w:t xml:space="preserve">Cullen:  </w:t>
      </w:r>
      <w:r>
        <w:rPr>
          <w:color w:val="000000"/>
          <w:sz w:val="22"/>
          <w:szCs w:val="22"/>
        </w:rPr>
        <w:t>Congress passed a</w:t>
      </w:r>
      <w:r w:rsidR="00455102">
        <w:rPr>
          <w:color w:val="000000"/>
          <w:sz w:val="22"/>
          <w:szCs w:val="22"/>
        </w:rPr>
        <w:t>nother</w:t>
      </w:r>
      <w:r>
        <w:rPr>
          <w:color w:val="000000"/>
          <w:sz w:val="22"/>
          <w:szCs w:val="22"/>
        </w:rPr>
        <w:t xml:space="preserve"> Continuing Resolution (CR), which funds the government through </w:t>
      </w:r>
      <w:r w:rsidR="00E26B6B">
        <w:rPr>
          <w:color w:val="000000"/>
          <w:sz w:val="22"/>
          <w:szCs w:val="22"/>
        </w:rPr>
        <w:t>4/28/17</w:t>
      </w:r>
      <w:r>
        <w:rPr>
          <w:color w:val="000000"/>
          <w:sz w:val="22"/>
          <w:szCs w:val="22"/>
        </w:rPr>
        <w:t xml:space="preserve">.  </w:t>
      </w:r>
      <w:r w:rsidR="00E16BFD">
        <w:rPr>
          <w:color w:val="000000"/>
          <w:sz w:val="22"/>
          <w:szCs w:val="22"/>
        </w:rPr>
        <w:t xml:space="preserve">The </w:t>
      </w:r>
      <w:r w:rsidR="00E16BFD" w:rsidRPr="00E16BFD">
        <w:rPr>
          <w:color w:val="000000"/>
          <w:sz w:val="22"/>
          <w:szCs w:val="22"/>
        </w:rPr>
        <w:t xml:space="preserve">CR </w:t>
      </w:r>
      <w:r w:rsidR="00E16BFD">
        <w:rPr>
          <w:color w:val="000000"/>
          <w:sz w:val="22"/>
          <w:szCs w:val="22"/>
        </w:rPr>
        <w:t>had to b</w:t>
      </w:r>
      <w:r w:rsidR="00E16BFD" w:rsidRPr="00E16BFD">
        <w:rPr>
          <w:color w:val="000000"/>
          <w:sz w:val="22"/>
          <w:szCs w:val="22"/>
        </w:rPr>
        <w:t>e within the mandated FY 17 budget caps, meaning small across the board cuts</w:t>
      </w:r>
      <w:r w:rsidR="00E16BFD">
        <w:rPr>
          <w:color w:val="000000"/>
          <w:sz w:val="22"/>
          <w:szCs w:val="22"/>
        </w:rPr>
        <w:t xml:space="preserve"> to FY 16 spending levels, which were already inadequate for renewal funding for programs such as Section 8.  When the new Congress resumes budget appropriations it is unclear </w:t>
      </w:r>
      <w:r w:rsidR="00F55541">
        <w:rPr>
          <w:color w:val="000000"/>
          <w:sz w:val="22"/>
          <w:szCs w:val="22"/>
        </w:rPr>
        <w:t xml:space="preserve">what will happen </w:t>
      </w:r>
      <w:r w:rsidR="00E16BFD">
        <w:rPr>
          <w:color w:val="000000"/>
          <w:sz w:val="22"/>
          <w:szCs w:val="22"/>
        </w:rPr>
        <w:t xml:space="preserve">with programs such as </w:t>
      </w:r>
      <w:r w:rsidR="00F55541">
        <w:rPr>
          <w:color w:val="000000"/>
          <w:sz w:val="22"/>
          <w:szCs w:val="22"/>
        </w:rPr>
        <w:t xml:space="preserve">Section 8.  </w:t>
      </w:r>
      <w:r w:rsidR="00E16BFD">
        <w:rPr>
          <w:color w:val="000000"/>
          <w:sz w:val="22"/>
          <w:szCs w:val="22"/>
        </w:rPr>
        <w:t xml:space="preserve">President-Elect Trump recently unveiled Dr. Ben Carson as his pick for HUD Secretary.  </w:t>
      </w:r>
      <w:r w:rsidR="00F55541">
        <w:rPr>
          <w:color w:val="000000"/>
          <w:sz w:val="22"/>
          <w:szCs w:val="22"/>
        </w:rPr>
        <w:t>It is unclear what</w:t>
      </w:r>
      <w:r w:rsidR="00E16BFD">
        <w:rPr>
          <w:color w:val="000000"/>
          <w:sz w:val="22"/>
          <w:szCs w:val="22"/>
        </w:rPr>
        <w:t xml:space="preserve"> Dr. Carson’s</w:t>
      </w:r>
      <w:r w:rsidR="00F55541">
        <w:rPr>
          <w:color w:val="000000"/>
          <w:sz w:val="22"/>
          <w:szCs w:val="22"/>
        </w:rPr>
        <w:t xml:space="preserve"> knowledge base and positions are </w:t>
      </w:r>
      <w:r w:rsidR="00E16BFD">
        <w:rPr>
          <w:color w:val="000000"/>
          <w:sz w:val="22"/>
          <w:szCs w:val="22"/>
        </w:rPr>
        <w:t xml:space="preserve">regarding </w:t>
      </w:r>
      <w:r w:rsidR="00F55541">
        <w:rPr>
          <w:color w:val="000000"/>
          <w:sz w:val="22"/>
          <w:szCs w:val="22"/>
        </w:rPr>
        <w:t xml:space="preserve">HUD programs.  </w:t>
      </w:r>
      <w:r w:rsidR="00E16BFD">
        <w:rPr>
          <w:color w:val="000000"/>
          <w:sz w:val="22"/>
          <w:szCs w:val="22"/>
        </w:rPr>
        <w:t xml:space="preserve">For the State Legislature, Cloture will happen on 12/30; this is </w:t>
      </w:r>
      <w:r w:rsidR="00F55541">
        <w:rPr>
          <w:color w:val="000000"/>
          <w:sz w:val="22"/>
          <w:szCs w:val="22"/>
        </w:rPr>
        <w:t xml:space="preserve">when bills </w:t>
      </w:r>
      <w:r w:rsidR="00E16BFD">
        <w:rPr>
          <w:color w:val="000000"/>
          <w:sz w:val="22"/>
          <w:szCs w:val="22"/>
        </w:rPr>
        <w:t xml:space="preserve">for the legislative session </w:t>
      </w:r>
      <w:r w:rsidR="00F55541">
        <w:rPr>
          <w:color w:val="000000"/>
          <w:sz w:val="22"/>
          <w:szCs w:val="22"/>
        </w:rPr>
        <w:t xml:space="preserve">have to be in.  </w:t>
      </w:r>
      <w:r w:rsidR="00E16BFD">
        <w:rPr>
          <w:color w:val="000000"/>
          <w:sz w:val="22"/>
          <w:szCs w:val="22"/>
        </w:rPr>
        <w:t>I w</w:t>
      </w:r>
      <w:r w:rsidR="00F55541">
        <w:rPr>
          <w:color w:val="000000"/>
          <w:sz w:val="22"/>
          <w:szCs w:val="22"/>
        </w:rPr>
        <w:t xml:space="preserve">ould guess there will be some sort of discussion with the Legislature regarding </w:t>
      </w:r>
      <w:r w:rsidR="00E16BFD">
        <w:rPr>
          <w:color w:val="000000"/>
          <w:sz w:val="22"/>
          <w:szCs w:val="22"/>
        </w:rPr>
        <w:t xml:space="preserve">the </w:t>
      </w:r>
      <w:r w:rsidR="00E26B6B">
        <w:rPr>
          <w:color w:val="000000"/>
          <w:sz w:val="22"/>
          <w:szCs w:val="22"/>
        </w:rPr>
        <w:t>rates, which are</w:t>
      </w:r>
      <w:r w:rsidR="00F55541">
        <w:rPr>
          <w:color w:val="000000"/>
          <w:sz w:val="22"/>
          <w:szCs w:val="22"/>
        </w:rPr>
        <w:t xml:space="preserve"> creating a DSP shortage.  This would create an opportunity for us to inform the Legislature about </w:t>
      </w:r>
      <w:r w:rsidR="00E16BFD">
        <w:rPr>
          <w:color w:val="000000"/>
          <w:sz w:val="22"/>
          <w:szCs w:val="22"/>
        </w:rPr>
        <w:t xml:space="preserve">needs, </w:t>
      </w:r>
      <w:r w:rsidR="00F55541">
        <w:rPr>
          <w:color w:val="000000"/>
          <w:sz w:val="22"/>
          <w:szCs w:val="22"/>
        </w:rPr>
        <w:t>problems we face, a</w:t>
      </w:r>
      <w:r w:rsidR="00E16BFD">
        <w:rPr>
          <w:color w:val="000000"/>
          <w:sz w:val="22"/>
          <w:szCs w:val="22"/>
        </w:rPr>
        <w:t>nd potential solutions.  About one-</w:t>
      </w:r>
      <w:r w:rsidR="00F55541">
        <w:rPr>
          <w:color w:val="000000"/>
          <w:sz w:val="22"/>
          <w:szCs w:val="22"/>
        </w:rPr>
        <w:t>third of the Legislature turned over</w:t>
      </w:r>
      <w:r w:rsidR="00E16BFD">
        <w:rPr>
          <w:color w:val="000000"/>
          <w:sz w:val="22"/>
          <w:szCs w:val="22"/>
        </w:rPr>
        <w:t xml:space="preserve"> with the recent election</w:t>
      </w:r>
      <w:r w:rsidR="00F55541">
        <w:rPr>
          <w:color w:val="000000"/>
          <w:sz w:val="22"/>
          <w:szCs w:val="22"/>
        </w:rPr>
        <w:t xml:space="preserve">; there may be folks who know nothing about individuals with </w:t>
      </w:r>
      <w:r w:rsidR="00E16BFD">
        <w:rPr>
          <w:color w:val="000000"/>
          <w:sz w:val="22"/>
          <w:szCs w:val="22"/>
        </w:rPr>
        <w:t>ID/DD.  It is on us to educate L</w:t>
      </w:r>
      <w:r w:rsidR="00F55541">
        <w:rPr>
          <w:color w:val="000000"/>
          <w:sz w:val="22"/>
          <w:szCs w:val="22"/>
        </w:rPr>
        <w:t>egislators</w:t>
      </w:r>
      <w:r w:rsidR="00E16BFD">
        <w:rPr>
          <w:color w:val="000000"/>
          <w:sz w:val="22"/>
          <w:szCs w:val="22"/>
        </w:rPr>
        <w:t xml:space="preserve"> and</w:t>
      </w:r>
      <w:r w:rsidR="00F55541">
        <w:rPr>
          <w:color w:val="000000"/>
          <w:sz w:val="22"/>
          <w:szCs w:val="22"/>
        </w:rPr>
        <w:t xml:space="preserve"> to impress upon the</w:t>
      </w:r>
      <w:r w:rsidR="00E16BFD">
        <w:rPr>
          <w:color w:val="000000"/>
          <w:sz w:val="22"/>
          <w:szCs w:val="22"/>
        </w:rPr>
        <w:t>m the</w:t>
      </w:r>
      <w:r w:rsidR="00F55541">
        <w:rPr>
          <w:color w:val="000000"/>
          <w:sz w:val="22"/>
          <w:szCs w:val="22"/>
        </w:rPr>
        <w:t xml:space="preserve"> needs of our</w:t>
      </w:r>
      <w:r w:rsidR="00E26B6B">
        <w:rPr>
          <w:color w:val="000000"/>
          <w:sz w:val="22"/>
          <w:szCs w:val="22"/>
        </w:rPr>
        <w:t xml:space="preserve"> sons and daughters; t</w:t>
      </w:r>
      <w:r w:rsidR="00F55541">
        <w:rPr>
          <w:color w:val="000000"/>
          <w:sz w:val="22"/>
          <w:szCs w:val="22"/>
        </w:rPr>
        <w:t xml:space="preserve">his is a great time to </w:t>
      </w:r>
      <w:r w:rsidR="00E16BFD">
        <w:rPr>
          <w:color w:val="000000"/>
          <w:sz w:val="22"/>
          <w:szCs w:val="22"/>
        </w:rPr>
        <w:t xml:space="preserve">meet with your state Legislators, </w:t>
      </w:r>
      <w:r w:rsidR="00E16BFD">
        <w:rPr>
          <w:rStyle w:val="HTMLCite"/>
          <w:i w:val="0"/>
          <w:color w:val="222222"/>
          <w:sz w:val="22"/>
          <w:szCs w:val="22"/>
        </w:rPr>
        <w:t xml:space="preserve">have them over to your house, and </w:t>
      </w:r>
      <w:r w:rsidR="00E26B6B">
        <w:rPr>
          <w:rStyle w:val="HTMLCite"/>
          <w:i w:val="0"/>
          <w:color w:val="222222"/>
          <w:sz w:val="22"/>
          <w:szCs w:val="22"/>
        </w:rPr>
        <w:t>do just that.</w:t>
      </w:r>
    </w:p>
    <w:p w:rsidR="00291187" w:rsidRDefault="00291187" w:rsidP="00341CC4">
      <w:pPr>
        <w:rPr>
          <w:b/>
          <w:color w:val="000000"/>
          <w:sz w:val="22"/>
          <w:szCs w:val="22"/>
        </w:rPr>
      </w:pPr>
    </w:p>
    <w:p w:rsidR="00291187" w:rsidRPr="001038E3" w:rsidRDefault="00291187" w:rsidP="00341CC4">
      <w:pPr>
        <w:rPr>
          <w:color w:val="000000"/>
          <w:sz w:val="22"/>
          <w:szCs w:val="22"/>
        </w:rPr>
      </w:pPr>
      <w:r>
        <w:rPr>
          <w:b/>
          <w:color w:val="000000"/>
          <w:sz w:val="22"/>
          <w:szCs w:val="22"/>
        </w:rPr>
        <w:t xml:space="preserve">Disability Rights Maine (DRM) </w:t>
      </w:r>
      <w:hyperlink r:id="rId32" w:history="1">
        <w:r>
          <w:rPr>
            <w:rStyle w:val="Hyperlink"/>
            <w:b/>
            <w:sz w:val="22"/>
            <w:szCs w:val="22"/>
          </w:rPr>
          <w:t>drme.org</w:t>
        </w:r>
      </w:hyperlink>
      <w:r>
        <w:rPr>
          <w:b/>
          <w:color w:val="000000"/>
          <w:sz w:val="22"/>
          <w:szCs w:val="22"/>
        </w:rPr>
        <w:t xml:space="preserve"> </w:t>
      </w:r>
    </w:p>
    <w:p w:rsidR="004E61BA" w:rsidRPr="00D952BD" w:rsidRDefault="006D670D" w:rsidP="00084788">
      <w:pPr>
        <w:rPr>
          <w:color w:val="000000"/>
          <w:sz w:val="22"/>
          <w:szCs w:val="22"/>
        </w:rPr>
      </w:pPr>
      <w:r>
        <w:rPr>
          <w:b/>
          <w:color w:val="000000"/>
          <w:sz w:val="22"/>
          <w:szCs w:val="22"/>
        </w:rPr>
        <w:t>Staci</w:t>
      </w:r>
      <w:r w:rsidR="00661047">
        <w:rPr>
          <w:b/>
          <w:color w:val="000000"/>
          <w:sz w:val="22"/>
          <w:szCs w:val="22"/>
        </w:rPr>
        <w:t xml:space="preserve"> Converse:  </w:t>
      </w:r>
      <w:r w:rsidR="000E3D5E" w:rsidRPr="000E3D5E">
        <w:rPr>
          <w:color w:val="000000"/>
          <w:sz w:val="22"/>
          <w:szCs w:val="22"/>
        </w:rPr>
        <w:t xml:space="preserve">Over a year ago </w:t>
      </w:r>
      <w:r w:rsidR="000E3D5E">
        <w:rPr>
          <w:color w:val="000000"/>
          <w:sz w:val="22"/>
          <w:szCs w:val="22"/>
        </w:rPr>
        <w:t xml:space="preserve">DRM received funding for an </w:t>
      </w:r>
      <w:r w:rsidR="00D952BD">
        <w:rPr>
          <w:color w:val="000000"/>
          <w:sz w:val="22"/>
          <w:szCs w:val="22"/>
        </w:rPr>
        <w:t xml:space="preserve">advocate and </w:t>
      </w:r>
      <w:r w:rsidR="000E3D5E">
        <w:rPr>
          <w:color w:val="000000"/>
          <w:sz w:val="22"/>
          <w:szCs w:val="22"/>
        </w:rPr>
        <w:t xml:space="preserve">an </w:t>
      </w:r>
      <w:r w:rsidR="00D952BD">
        <w:rPr>
          <w:color w:val="000000"/>
          <w:sz w:val="22"/>
          <w:szCs w:val="22"/>
        </w:rPr>
        <w:t xml:space="preserve">attorney </w:t>
      </w:r>
      <w:r w:rsidR="000E3D5E">
        <w:rPr>
          <w:color w:val="000000"/>
          <w:sz w:val="22"/>
          <w:szCs w:val="22"/>
        </w:rPr>
        <w:t>to solely work</w:t>
      </w:r>
      <w:r w:rsidR="00D952BD">
        <w:rPr>
          <w:color w:val="000000"/>
          <w:sz w:val="22"/>
          <w:szCs w:val="22"/>
        </w:rPr>
        <w:t xml:space="preserve"> with kids.  </w:t>
      </w:r>
      <w:r w:rsidR="000E3D5E">
        <w:rPr>
          <w:color w:val="000000"/>
          <w:sz w:val="22"/>
          <w:szCs w:val="22"/>
        </w:rPr>
        <w:t xml:space="preserve">With the </w:t>
      </w:r>
      <w:r w:rsidR="00D952BD">
        <w:rPr>
          <w:color w:val="000000"/>
          <w:sz w:val="22"/>
          <w:szCs w:val="22"/>
        </w:rPr>
        <w:t xml:space="preserve">Section 28 </w:t>
      </w:r>
      <w:r w:rsidR="0087200C">
        <w:rPr>
          <w:color w:val="000000"/>
          <w:sz w:val="22"/>
          <w:szCs w:val="22"/>
        </w:rPr>
        <w:t>waiting</w:t>
      </w:r>
      <w:r w:rsidR="00D952BD">
        <w:rPr>
          <w:color w:val="000000"/>
          <w:sz w:val="22"/>
          <w:szCs w:val="22"/>
        </w:rPr>
        <w:t xml:space="preserve"> list being so</w:t>
      </w:r>
      <w:r w:rsidR="0087200C">
        <w:rPr>
          <w:color w:val="000000"/>
          <w:sz w:val="22"/>
          <w:szCs w:val="22"/>
        </w:rPr>
        <w:t xml:space="preserve"> high</w:t>
      </w:r>
      <w:r w:rsidR="000E3D5E">
        <w:rPr>
          <w:color w:val="000000"/>
          <w:sz w:val="22"/>
          <w:szCs w:val="22"/>
        </w:rPr>
        <w:t>, kids are at home waiting</w:t>
      </w:r>
      <w:r w:rsidR="009F7074">
        <w:rPr>
          <w:color w:val="000000"/>
          <w:sz w:val="22"/>
          <w:szCs w:val="22"/>
        </w:rPr>
        <w:t xml:space="preserve"> for services.</w:t>
      </w:r>
      <w:r w:rsidR="000E3D5E">
        <w:rPr>
          <w:color w:val="000000"/>
          <w:sz w:val="22"/>
          <w:szCs w:val="22"/>
        </w:rPr>
        <w:t xml:space="preserve"> </w:t>
      </w:r>
      <w:r w:rsidR="00D952BD">
        <w:rPr>
          <w:color w:val="000000"/>
          <w:sz w:val="22"/>
          <w:szCs w:val="22"/>
        </w:rPr>
        <w:t xml:space="preserve"> </w:t>
      </w:r>
      <w:r w:rsidR="000E3D5E">
        <w:rPr>
          <w:color w:val="000000"/>
          <w:sz w:val="22"/>
          <w:szCs w:val="22"/>
        </w:rPr>
        <w:t xml:space="preserve">There are kids who are </w:t>
      </w:r>
      <w:r w:rsidR="00D952BD">
        <w:rPr>
          <w:color w:val="000000"/>
          <w:sz w:val="22"/>
          <w:szCs w:val="22"/>
        </w:rPr>
        <w:t xml:space="preserve">out of state </w:t>
      </w:r>
      <w:r w:rsidR="000E3D5E">
        <w:rPr>
          <w:color w:val="000000"/>
          <w:sz w:val="22"/>
          <w:szCs w:val="22"/>
        </w:rPr>
        <w:t xml:space="preserve">ready to transition to in-state residential placements.  Over the past year </w:t>
      </w:r>
      <w:r w:rsidR="00D952BD">
        <w:rPr>
          <w:color w:val="000000"/>
          <w:sz w:val="22"/>
          <w:szCs w:val="22"/>
        </w:rPr>
        <w:t xml:space="preserve">we had </w:t>
      </w:r>
      <w:r w:rsidR="000E3D5E">
        <w:rPr>
          <w:color w:val="000000"/>
          <w:sz w:val="22"/>
          <w:szCs w:val="22"/>
        </w:rPr>
        <w:t>our new staff</w:t>
      </w:r>
      <w:r w:rsidR="00D952BD">
        <w:rPr>
          <w:color w:val="000000"/>
          <w:sz w:val="22"/>
          <w:szCs w:val="22"/>
        </w:rPr>
        <w:t xml:space="preserve"> </w:t>
      </w:r>
      <w:r w:rsidR="000E3D5E">
        <w:rPr>
          <w:color w:val="000000"/>
          <w:sz w:val="22"/>
          <w:szCs w:val="22"/>
        </w:rPr>
        <w:t xml:space="preserve">conduct outreach and training.  They met with kids, provided </w:t>
      </w:r>
      <w:r w:rsidR="00D952BD">
        <w:rPr>
          <w:color w:val="000000"/>
          <w:sz w:val="22"/>
          <w:szCs w:val="22"/>
        </w:rPr>
        <w:t xml:space="preserve">a rights training, </w:t>
      </w:r>
      <w:r w:rsidR="000E3D5E">
        <w:rPr>
          <w:color w:val="000000"/>
          <w:sz w:val="22"/>
          <w:szCs w:val="22"/>
        </w:rPr>
        <w:t xml:space="preserve">and </w:t>
      </w:r>
      <w:r w:rsidR="00D952BD">
        <w:rPr>
          <w:color w:val="000000"/>
          <w:sz w:val="22"/>
          <w:szCs w:val="22"/>
        </w:rPr>
        <w:t>trained 291 child welfare workers i</w:t>
      </w:r>
      <w:r w:rsidR="00E26B6B">
        <w:rPr>
          <w:color w:val="000000"/>
          <w:sz w:val="22"/>
          <w:szCs w:val="22"/>
        </w:rPr>
        <w:t>n collaboration with OCFS on</w:t>
      </w:r>
      <w:r w:rsidR="00D952BD">
        <w:rPr>
          <w:color w:val="000000"/>
          <w:sz w:val="22"/>
          <w:szCs w:val="22"/>
        </w:rPr>
        <w:t xml:space="preserve"> </w:t>
      </w:r>
      <w:r w:rsidR="000E3D5E">
        <w:rPr>
          <w:color w:val="000000"/>
          <w:sz w:val="22"/>
          <w:szCs w:val="22"/>
        </w:rPr>
        <w:t xml:space="preserve">children’s </w:t>
      </w:r>
      <w:r w:rsidR="00D952BD">
        <w:rPr>
          <w:color w:val="000000"/>
          <w:sz w:val="22"/>
          <w:szCs w:val="22"/>
        </w:rPr>
        <w:t>rights.  In the summer of 2015, DRM and the Mai</w:t>
      </w:r>
      <w:r w:rsidR="000E3D5E">
        <w:rPr>
          <w:color w:val="000000"/>
          <w:sz w:val="22"/>
          <w:szCs w:val="22"/>
        </w:rPr>
        <w:t xml:space="preserve">ne Center on Deafness combined.  They provide a </w:t>
      </w:r>
      <w:r w:rsidR="00D952BD">
        <w:rPr>
          <w:color w:val="000000"/>
          <w:sz w:val="22"/>
          <w:szCs w:val="22"/>
        </w:rPr>
        <w:t xml:space="preserve">visual gestural training, </w:t>
      </w:r>
      <w:r w:rsidR="000E3D5E">
        <w:rPr>
          <w:color w:val="000000"/>
          <w:sz w:val="22"/>
          <w:szCs w:val="22"/>
        </w:rPr>
        <w:t xml:space="preserve">which teaches methods for </w:t>
      </w:r>
      <w:r w:rsidR="00D952BD">
        <w:rPr>
          <w:color w:val="000000"/>
          <w:sz w:val="22"/>
          <w:szCs w:val="22"/>
        </w:rPr>
        <w:t xml:space="preserve">communicating with people who are non-verbal or have non-traditional communication methods.  </w:t>
      </w:r>
      <w:r w:rsidR="000E3D5E">
        <w:rPr>
          <w:color w:val="000000"/>
          <w:sz w:val="22"/>
          <w:szCs w:val="22"/>
        </w:rPr>
        <w:t>They also have a p</w:t>
      </w:r>
      <w:r w:rsidR="00D952BD">
        <w:rPr>
          <w:color w:val="000000"/>
          <w:sz w:val="22"/>
          <w:szCs w:val="22"/>
        </w:rPr>
        <w:t>eer support group which involves individuals with ID/DD who are deaf, hear</w:t>
      </w:r>
      <w:r w:rsidR="000E3D5E">
        <w:rPr>
          <w:color w:val="000000"/>
          <w:sz w:val="22"/>
          <w:szCs w:val="22"/>
        </w:rPr>
        <w:t xml:space="preserve">ing impaired, or non-verbal, and </w:t>
      </w:r>
      <w:r w:rsidR="00D952BD">
        <w:rPr>
          <w:color w:val="000000"/>
          <w:sz w:val="22"/>
          <w:szCs w:val="22"/>
        </w:rPr>
        <w:t>focus</w:t>
      </w:r>
      <w:r w:rsidR="000E3D5E">
        <w:rPr>
          <w:color w:val="000000"/>
          <w:sz w:val="22"/>
          <w:szCs w:val="22"/>
        </w:rPr>
        <w:t>es</w:t>
      </w:r>
      <w:r w:rsidR="00D952BD">
        <w:rPr>
          <w:color w:val="000000"/>
          <w:sz w:val="22"/>
          <w:szCs w:val="22"/>
        </w:rPr>
        <w:t xml:space="preserve"> on communication issues.  </w:t>
      </w:r>
      <w:r w:rsidR="000E3D5E">
        <w:rPr>
          <w:color w:val="000000"/>
          <w:sz w:val="22"/>
          <w:szCs w:val="22"/>
        </w:rPr>
        <w:t>There are m</w:t>
      </w:r>
      <w:r w:rsidR="00D952BD">
        <w:rPr>
          <w:color w:val="000000"/>
          <w:sz w:val="22"/>
          <w:szCs w:val="22"/>
        </w:rPr>
        <w:t xml:space="preserve">ore than 250 members of this group across the state.  </w:t>
      </w:r>
    </w:p>
    <w:p w:rsidR="001A6E85" w:rsidRDefault="001A6E85" w:rsidP="00084788">
      <w:pPr>
        <w:rPr>
          <w:color w:val="000000"/>
          <w:sz w:val="22"/>
          <w:szCs w:val="22"/>
        </w:rPr>
      </w:pPr>
    </w:p>
    <w:p w:rsidR="00EA205C" w:rsidRDefault="000E3D5E" w:rsidP="00084788">
      <w:pPr>
        <w:rPr>
          <w:color w:val="000000"/>
          <w:sz w:val="22"/>
          <w:szCs w:val="22"/>
        </w:rPr>
      </w:pPr>
      <w:r>
        <w:rPr>
          <w:b/>
          <w:color w:val="000000"/>
          <w:sz w:val="22"/>
          <w:szCs w:val="22"/>
        </w:rPr>
        <w:t xml:space="preserve">Cullen:  </w:t>
      </w:r>
      <w:r w:rsidR="00052E7F">
        <w:rPr>
          <w:color w:val="000000"/>
          <w:sz w:val="22"/>
          <w:szCs w:val="22"/>
        </w:rPr>
        <w:t>We are contemplating</w:t>
      </w:r>
      <w:r w:rsidR="00EA205C">
        <w:rPr>
          <w:color w:val="000000"/>
          <w:sz w:val="22"/>
          <w:szCs w:val="22"/>
        </w:rPr>
        <w:t xml:space="preserve"> changing the name of this Coalition, </w:t>
      </w:r>
      <w:r w:rsidR="00052E7F">
        <w:rPr>
          <w:color w:val="000000"/>
          <w:sz w:val="22"/>
          <w:szCs w:val="22"/>
        </w:rPr>
        <w:t xml:space="preserve">and plan to have a </w:t>
      </w:r>
      <w:r w:rsidR="00EA205C">
        <w:rPr>
          <w:color w:val="000000"/>
          <w:sz w:val="22"/>
          <w:szCs w:val="22"/>
        </w:rPr>
        <w:t>discussion at next month’s meeting.</w:t>
      </w:r>
      <w:r w:rsidR="00052E7F">
        <w:rPr>
          <w:color w:val="000000"/>
          <w:sz w:val="22"/>
          <w:szCs w:val="22"/>
        </w:rPr>
        <w:t xml:space="preserve">  It is h</w:t>
      </w:r>
      <w:r w:rsidR="00EA205C">
        <w:rPr>
          <w:color w:val="000000"/>
          <w:sz w:val="22"/>
          <w:szCs w:val="22"/>
        </w:rPr>
        <w:t>ard for folks to g</w:t>
      </w:r>
      <w:r w:rsidR="00052E7F">
        <w:rPr>
          <w:color w:val="000000"/>
          <w:sz w:val="22"/>
          <w:szCs w:val="22"/>
        </w:rPr>
        <w:t>e</w:t>
      </w:r>
      <w:r w:rsidR="00EA205C">
        <w:rPr>
          <w:color w:val="000000"/>
          <w:sz w:val="22"/>
          <w:szCs w:val="22"/>
        </w:rPr>
        <w:t xml:space="preserve">t the </w:t>
      </w:r>
      <w:r w:rsidR="00052E7F">
        <w:rPr>
          <w:color w:val="000000"/>
          <w:sz w:val="22"/>
          <w:szCs w:val="22"/>
        </w:rPr>
        <w:t>Coalition’s name correct, and as such different entities refer to the Coalition by different names.</w:t>
      </w:r>
      <w:r w:rsidR="00E26B6B">
        <w:rPr>
          <w:color w:val="000000"/>
          <w:sz w:val="22"/>
          <w:szCs w:val="22"/>
        </w:rPr>
        <w:t xml:space="preserve">  A more succinct name for the Coalition may remedy this.  </w:t>
      </w:r>
      <w:r w:rsidR="00052E7F">
        <w:rPr>
          <w:color w:val="000000"/>
          <w:sz w:val="22"/>
          <w:szCs w:val="22"/>
        </w:rPr>
        <w:t xml:space="preserve"> </w:t>
      </w:r>
      <w:bookmarkStart w:id="0" w:name="_GoBack"/>
      <w:bookmarkEnd w:id="0"/>
    </w:p>
    <w:p w:rsidR="00B27B1D" w:rsidRPr="00D952BD" w:rsidRDefault="00B27B1D" w:rsidP="00084788">
      <w:pPr>
        <w:rPr>
          <w:color w:val="000000"/>
          <w:sz w:val="22"/>
          <w:szCs w:val="22"/>
        </w:rPr>
      </w:pPr>
    </w:p>
    <w:p w:rsidR="0069465D"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33"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r w:rsidR="009B3415">
        <w:rPr>
          <w:sz w:val="22"/>
          <w:szCs w:val="22"/>
        </w:rPr>
        <w:t xml:space="preserve"> </w:t>
      </w:r>
    </w:p>
    <w:p w:rsidR="00CE444C" w:rsidRDefault="00CE444C" w:rsidP="0069465D">
      <w:pPr>
        <w:jc w:val="center"/>
        <w:rPr>
          <w:b/>
          <w:sz w:val="22"/>
          <w:szCs w:val="22"/>
        </w:rPr>
      </w:pPr>
    </w:p>
    <w:p w:rsidR="00E26B6B" w:rsidRDefault="00E26B6B" w:rsidP="0069465D">
      <w:pPr>
        <w:jc w:val="center"/>
        <w:rPr>
          <w:sz w:val="22"/>
          <w:szCs w:val="22"/>
        </w:rPr>
      </w:pPr>
      <w:r>
        <w:rPr>
          <w:sz w:val="22"/>
          <w:szCs w:val="22"/>
        </w:rPr>
        <w:t>The n</w:t>
      </w:r>
      <w:r w:rsidR="00357219" w:rsidRPr="00BE4E8B">
        <w:rPr>
          <w:sz w:val="22"/>
          <w:szCs w:val="22"/>
        </w:rPr>
        <w:t xml:space="preserve">ext meeting </w:t>
      </w:r>
      <w:r w:rsidR="0069465D">
        <w:rPr>
          <w:sz w:val="22"/>
          <w:szCs w:val="22"/>
        </w:rPr>
        <w:t xml:space="preserve">will be </w:t>
      </w:r>
      <w:r w:rsidR="00357219" w:rsidRPr="00BE4E8B">
        <w:rPr>
          <w:sz w:val="22"/>
          <w:szCs w:val="22"/>
        </w:rPr>
        <w:t>on</w:t>
      </w:r>
      <w:r w:rsidR="006679F1">
        <w:rPr>
          <w:sz w:val="22"/>
          <w:szCs w:val="22"/>
        </w:rPr>
        <w:t xml:space="preserve"> </w:t>
      </w:r>
      <w:r w:rsidR="00291187">
        <w:rPr>
          <w:b/>
          <w:sz w:val="22"/>
          <w:szCs w:val="22"/>
        </w:rPr>
        <w:t>January 9</w:t>
      </w:r>
      <w:r w:rsidR="007D7372" w:rsidRPr="00BE4E8B">
        <w:rPr>
          <w:b/>
          <w:sz w:val="22"/>
          <w:szCs w:val="22"/>
        </w:rPr>
        <w:t>,</w:t>
      </w:r>
      <w:r w:rsidR="007D7372" w:rsidRPr="00BE4E8B">
        <w:rPr>
          <w:sz w:val="22"/>
          <w:szCs w:val="22"/>
        </w:rPr>
        <w:t xml:space="preserve"> </w:t>
      </w:r>
      <w:r w:rsidR="00CE444C" w:rsidRPr="00CE444C">
        <w:rPr>
          <w:b/>
          <w:sz w:val="22"/>
          <w:szCs w:val="22"/>
        </w:rPr>
        <w:t>201</w:t>
      </w:r>
      <w:r w:rsidR="00291187">
        <w:rPr>
          <w:b/>
          <w:sz w:val="22"/>
          <w:szCs w:val="22"/>
        </w:rPr>
        <w:t>7</w:t>
      </w:r>
      <w:r w:rsidR="00CE444C">
        <w:rPr>
          <w:sz w:val="22"/>
          <w:szCs w:val="22"/>
        </w:rPr>
        <w:t xml:space="preserve">.  </w:t>
      </w:r>
    </w:p>
    <w:p w:rsidR="002F3090" w:rsidRDefault="00CE444C" w:rsidP="0069465D">
      <w:pPr>
        <w:jc w:val="center"/>
        <w:rPr>
          <w:b/>
          <w:sz w:val="22"/>
          <w:szCs w:val="22"/>
        </w:rPr>
      </w:pPr>
      <w:r w:rsidRPr="00CE444C">
        <w:rPr>
          <w:b/>
          <w:sz w:val="22"/>
          <w:szCs w:val="22"/>
        </w:rPr>
        <w:t>Feat</w:t>
      </w:r>
      <w:r w:rsidR="00291187">
        <w:rPr>
          <w:b/>
          <w:sz w:val="22"/>
          <w:szCs w:val="22"/>
        </w:rPr>
        <w:t>ured s</w:t>
      </w:r>
      <w:r w:rsidRPr="00CE444C">
        <w:rPr>
          <w:b/>
          <w:sz w:val="22"/>
          <w:szCs w:val="22"/>
        </w:rPr>
        <w:t>peaker</w:t>
      </w:r>
      <w:r w:rsidR="00E26B6B">
        <w:rPr>
          <w:b/>
          <w:sz w:val="22"/>
          <w:szCs w:val="22"/>
        </w:rPr>
        <w:t>:  Margaret Cardoza, Self-Advocate.  Topic:  Finding your natural supports.</w:t>
      </w:r>
    </w:p>
    <w:p w:rsidR="008412D6" w:rsidRDefault="008412D6" w:rsidP="00B35F05">
      <w:pPr>
        <w:jc w:val="center"/>
        <w:rPr>
          <w:sz w:val="22"/>
          <w:szCs w:val="22"/>
        </w:rPr>
      </w:pPr>
    </w:p>
    <w:p w:rsidR="000C773D" w:rsidRPr="004D77FC" w:rsidRDefault="00357219" w:rsidP="00B35F05">
      <w:pPr>
        <w:jc w:val="center"/>
        <w:rPr>
          <w:sz w:val="22"/>
          <w:szCs w:val="22"/>
        </w:rPr>
      </w:pPr>
      <w:r w:rsidRPr="004D77FC">
        <w:rPr>
          <w:sz w:val="22"/>
          <w:szCs w:val="22"/>
        </w:rPr>
        <w:t>Unless changed, Coalition meetings are on the 2nd M</w:t>
      </w:r>
      <w:r w:rsidR="00557AA1" w:rsidRPr="004D77FC">
        <w:rPr>
          <w:sz w:val="22"/>
          <w:szCs w:val="22"/>
        </w:rPr>
        <w:t>onday of the month from 12-2pm.</w:t>
      </w:r>
    </w:p>
    <w:p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41CC4">
      <w:headerReference w:type="default" r:id="rId34"/>
      <w:footerReference w:type="even" r:id="rId35"/>
      <w:footerReference w:type="default" r:id="rId36"/>
      <w:pgSz w:w="12240" w:h="15840"/>
      <w:pgMar w:top="840" w:right="576" w:bottom="720" w:left="720" w:header="360" w:footer="4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05A0" w:rsidRDefault="008C05A0">
      <w:r>
        <w:separator/>
      </w:r>
    </w:p>
  </w:endnote>
  <w:endnote w:type="continuationSeparator" w:id="1">
    <w:p w:rsidR="008C05A0" w:rsidRDefault="008C05A0">
      <w:r>
        <w:continuationSeparator/>
      </w:r>
    </w:p>
  </w:endnote>
  <w:endnote w:type="continuationNotice" w:id="2">
    <w:p w:rsidR="008C05A0" w:rsidRDefault="008C05A0"/>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05A0" w:rsidRDefault="00EC60DB" w:rsidP="00357219">
    <w:pPr>
      <w:pStyle w:val="Footer"/>
      <w:framePr w:wrap="around" w:vAnchor="text" w:hAnchor="margin" w:xAlign="right" w:y="1"/>
      <w:rPr>
        <w:rStyle w:val="PageNumber"/>
      </w:rPr>
    </w:pPr>
    <w:r>
      <w:rPr>
        <w:rStyle w:val="PageNumber"/>
      </w:rPr>
      <w:fldChar w:fldCharType="begin"/>
    </w:r>
    <w:r w:rsidR="008C05A0">
      <w:rPr>
        <w:rStyle w:val="PageNumber"/>
      </w:rPr>
      <w:instrText xml:space="preserve">PAGE  </w:instrText>
    </w:r>
    <w:r>
      <w:rPr>
        <w:rStyle w:val="PageNumber"/>
      </w:rPr>
      <w:fldChar w:fldCharType="end"/>
    </w:r>
  </w:p>
  <w:p w:rsidR="008C05A0" w:rsidRDefault="008C05A0" w:rsidP="0035721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05A0" w:rsidRDefault="00EC60DB" w:rsidP="00357219">
    <w:pPr>
      <w:pStyle w:val="Footer"/>
      <w:framePr w:wrap="around" w:vAnchor="text" w:hAnchor="margin" w:xAlign="right" w:y="1"/>
      <w:rPr>
        <w:rStyle w:val="PageNumber"/>
      </w:rPr>
    </w:pPr>
    <w:r>
      <w:rPr>
        <w:rStyle w:val="PageNumber"/>
      </w:rPr>
      <w:fldChar w:fldCharType="begin"/>
    </w:r>
    <w:r w:rsidR="008C05A0">
      <w:rPr>
        <w:rStyle w:val="PageNumber"/>
      </w:rPr>
      <w:instrText xml:space="preserve">PAGE  </w:instrText>
    </w:r>
    <w:r>
      <w:rPr>
        <w:rStyle w:val="PageNumber"/>
      </w:rPr>
      <w:fldChar w:fldCharType="separate"/>
    </w:r>
    <w:r w:rsidR="006D5AED">
      <w:rPr>
        <w:rStyle w:val="PageNumber"/>
        <w:noProof/>
      </w:rPr>
      <w:t>4</w:t>
    </w:r>
    <w:r>
      <w:rPr>
        <w:rStyle w:val="PageNumber"/>
      </w:rPr>
      <w:fldChar w:fldCharType="end"/>
    </w:r>
  </w:p>
  <w:p w:rsidR="008C05A0" w:rsidRPr="00A131B7" w:rsidRDefault="008C05A0"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rsidR="008C05A0" w:rsidRPr="00A131B7" w:rsidRDefault="008C05A0"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rsidR="008C05A0" w:rsidRPr="00A131B7" w:rsidRDefault="00EC60DB" w:rsidP="00357219">
    <w:pPr>
      <w:pStyle w:val="Footer"/>
      <w:ind w:right="360"/>
      <w:jc w:val="center"/>
      <w:rPr>
        <w:sz w:val="20"/>
        <w:szCs w:val="20"/>
      </w:rPr>
    </w:pPr>
    <w:hyperlink r:id="rId2" w:history="1">
      <w:r w:rsidR="008C05A0" w:rsidRPr="00A131B7">
        <w:rPr>
          <w:rStyle w:val="Hyperlink"/>
          <w:sz w:val="20"/>
          <w:szCs w:val="20"/>
        </w:rPr>
        <w:t>www.maineparentcoalition.org</w:t>
      </w:r>
    </w:hyperlink>
    <w:r w:rsidR="008C05A0" w:rsidRPr="00A131B7">
      <w:rPr>
        <w:sz w:val="20"/>
        <w:szCs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05A0" w:rsidRDefault="008C05A0">
      <w:r>
        <w:separator/>
      </w:r>
    </w:p>
  </w:footnote>
  <w:footnote w:type="continuationSeparator" w:id="1">
    <w:p w:rsidR="008C05A0" w:rsidRDefault="008C05A0">
      <w:r>
        <w:continuationSeparator/>
      </w:r>
    </w:p>
  </w:footnote>
  <w:footnote w:type="continuationNotice" w:id="2">
    <w:p w:rsidR="008C05A0" w:rsidRDefault="008C05A0"/>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05A0" w:rsidRDefault="008C05A0" w:rsidP="00357219">
    <w:pPr>
      <w:pStyle w:val="Header"/>
      <w:jc w:val="center"/>
      <w:rPr>
        <w:b/>
        <w:bCs/>
        <w:sz w:val="28"/>
        <w:szCs w:val="28"/>
      </w:rPr>
    </w:pPr>
  </w:p>
  <w:p w:rsidR="008C05A0" w:rsidRPr="00A131B7" w:rsidRDefault="008C05A0"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0"/>
  </w:num>
  <w:num w:numId="6">
    <w:abstractNumId w:val="2"/>
  </w:num>
  <w:num w:numId="7">
    <w:abstractNumId w:val="12"/>
  </w:num>
  <w:num w:numId="8">
    <w:abstractNumId w:val="13"/>
  </w:num>
  <w:num w:numId="9">
    <w:abstractNumId w:val="4"/>
  </w:num>
  <w:num w:numId="10">
    <w:abstractNumId w:val="5"/>
  </w:num>
  <w:num w:numId="11">
    <w:abstractNumId w:val="15"/>
  </w:num>
  <w:num w:numId="12">
    <w:abstractNumId w:val="8"/>
  </w:num>
  <w:num w:numId="13">
    <w:abstractNumId w:val="9"/>
  </w:num>
  <w:num w:numId="14">
    <w:abstractNumId w:val="10"/>
  </w:num>
  <w:num w:numId="15">
    <w:abstractNumId w:val="14"/>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stylePaneFormatFilter w:val="3701"/>
  <w:doNotTrackMoves/>
  <w:defaultTabStop w:val="720"/>
  <w:drawingGridHorizontalSpacing w:val="57"/>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AD4478"/>
    <w:rsid w:val="00001EEF"/>
    <w:rsid w:val="000035F1"/>
    <w:rsid w:val="000038A8"/>
    <w:rsid w:val="000038AE"/>
    <w:rsid w:val="00003AE6"/>
    <w:rsid w:val="00003C68"/>
    <w:rsid w:val="000048E8"/>
    <w:rsid w:val="00004E26"/>
    <w:rsid w:val="00005CA6"/>
    <w:rsid w:val="00007505"/>
    <w:rsid w:val="00010366"/>
    <w:rsid w:val="0001036C"/>
    <w:rsid w:val="0001042B"/>
    <w:rsid w:val="000111B0"/>
    <w:rsid w:val="0001286D"/>
    <w:rsid w:val="00012F2E"/>
    <w:rsid w:val="000136D9"/>
    <w:rsid w:val="0001375D"/>
    <w:rsid w:val="000147BE"/>
    <w:rsid w:val="00015F42"/>
    <w:rsid w:val="0001607E"/>
    <w:rsid w:val="00017DFA"/>
    <w:rsid w:val="00021273"/>
    <w:rsid w:val="00021EAE"/>
    <w:rsid w:val="00022D72"/>
    <w:rsid w:val="00022FEF"/>
    <w:rsid w:val="000249C3"/>
    <w:rsid w:val="000254B9"/>
    <w:rsid w:val="000267ED"/>
    <w:rsid w:val="0002717A"/>
    <w:rsid w:val="000272B1"/>
    <w:rsid w:val="00027B61"/>
    <w:rsid w:val="00031C57"/>
    <w:rsid w:val="0003250D"/>
    <w:rsid w:val="00034562"/>
    <w:rsid w:val="00035562"/>
    <w:rsid w:val="000360C1"/>
    <w:rsid w:val="00036814"/>
    <w:rsid w:val="000371C1"/>
    <w:rsid w:val="000374FD"/>
    <w:rsid w:val="0003793D"/>
    <w:rsid w:val="000405C3"/>
    <w:rsid w:val="00040618"/>
    <w:rsid w:val="00040A6F"/>
    <w:rsid w:val="000416B5"/>
    <w:rsid w:val="00041883"/>
    <w:rsid w:val="00042C0B"/>
    <w:rsid w:val="00044EA2"/>
    <w:rsid w:val="0004504E"/>
    <w:rsid w:val="00045910"/>
    <w:rsid w:val="00045AE3"/>
    <w:rsid w:val="00045C8B"/>
    <w:rsid w:val="00046B5A"/>
    <w:rsid w:val="0004760B"/>
    <w:rsid w:val="00047BDC"/>
    <w:rsid w:val="0005017D"/>
    <w:rsid w:val="000502EA"/>
    <w:rsid w:val="000511A5"/>
    <w:rsid w:val="000516A3"/>
    <w:rsid w:val="00051A33"/>
    <w:rsid w:val="00051C87"/>
    <w:rsid w:val="00052971"/>
    <w:rsid w:val="00052E7F"/>
    <w:rsid w:val="00053422"/>
    <w:rsid w:val="0005501A"/>
    <w:rsid w:val="0005513B"/>
    <w:rsid w:val="00055225"/>
    <w:rsid w:val="000568D5"/>
    <w:rsid w:val="00061228"/>
    <w:rsid w:val="00062277"/>
    <w:rsid w:val="000622D2"/>
    <w:rsid w:val="000627D6"/>
    <w:rsid w:val="000635B9"/>
    <w:rsid w:val="0006384A"/>
    <w:rsid w:val="00066401"/>
    <w:rsid w:val="00066565"/>
    <w:rsid w:val="00070196"/>
    <w:rsid w:val="00070FE6"/>
    <w:rsid w:val="0007165C"/>
    <w:rsid w:val="0007201B"/>
    <w:rsid w:val="00072637"/>
    <w:rsid w:val="00072E7A"/>
    <w:rsid w:val="000730C3"/>
    <w:rsid w:val="000747BE"/>
    <w:rsid w:val="0007497A"/>
    <w:rsid w:val="00074C83"/>
    <w:rsid w:val="00074F0B"/>
    <w:rsid w:val="00076636"/>
    <w:rsid w:val="00076F2E"/>
    <w:rsid w:val="000774ED"/>
    <w:rsid w:val="00080E99"/>
    <w:rsid w:val="00081A69"/>
    <w:rsid w:val="0008273D"/>
    <w:rsid w:val="00083972"/>
    <w:rsid w:val="00084788"/>
    <w:rsid w:val="000848A3"/>
    <w:rsid w:val="000855DD"/>
    <w:rsid w:val="00087362"/>
    <w:rsid w:val="00090231"/>
    <w:rsid w:val="0009049B"/>
    <w:rsid w:val="0009183B"/>
    <w:rsid w:val="00091A39"/>
    <w:rsid w:val="00091FCB"/>
    <w:rsid w:val="000934B2"/>
    <w:rsid w:val="000938FD"/>
    <w:rsid w:val="00095360"/>
    <w:rsid w:val="0009569C"/>
    <w:rsid w:val="00095E1F"/>
    <w:rsid w:val="000966A0"/>
    <w:rsid w:val="00096E89"/>
    <w:rsid w:val="0009795A"/>
    <w:rsid w:val="00097D5C"/>
    <w:rsid w:val="000A0445"/>
    <w:rsid w:val="000A0AAF"/>
    <w:rsid w:val="000A0C67"/>
    <w:rsid w:val="000A1B15"/>
    <w:rsid w:val="000A25EC"/>
    <w:rsid w:val="000A2BE2"/>
    <w:rsid w:val="000A362E"/>
    <w:rsid w:val="000A3E80"/>
    <w:rsid w:val="000A4BF5"/>
    <w:rsid w:val="000A512E"/>
    <w:rsid w:val="000A5DA1"/>
    <w:rsid w:val="000A623F"/>
    <w:rsid w:val="000A6B55"/>
    <w:rsid w:val="000A74EE"/>
    <w:rsid w:val="000A7675"/>
    <w:rsid w:val="000A76DD"/>
    <w:rsid w:val="000B07A6"/>
    <w:rsid w:val="000B08AE"/>
    <w:rsid w:val="000B0B0E"/>
    <w:rsid w:val="000B0F84"/>
    <w:rsid w:val="000B156D"/>
    <w:rsid w:val="000B2BFF"/>
    <w:rsid w:val="000B2F85"/>
    <w:rsid w:val="000B3D16"/>
    <w:rsid w:val="000B4049"/>
    <w:rsid w:val="000B4F8E"/>
    <w:rsid w:val="000B5DDB"/>
    <w:rsid w:val="000B625A"/>
    <w:rsid w:val="000B7826"/>
    <w:rsid w:val="000B7E07"/>
    <w:rsid w:val="000C1011"/>
    <w:rsid w:val="000C1610"/>
    <w:rsid w:val="000C1A07"/>
    <w:rsid w:val="000C2808"/>
    <w:rsid w:val="000C2D0F"/>
    <w:rsid w:val="000C629C"/>
    <w:rsid w:val="000C6549"/>
    <w:rsid w:val="000C6E14"/>
    <w:rsid w:val="000C730C"/>
    <w:rsid w:val="000C7737"/>
    <w:rsid w:val="000C773D"/>
    <w:rsid w:val="000D0951"/>
    <w:rsid w:val="000D0AE7"/>
    <w:rsid w:val="000D1ADD"/>
    <w:rsid w:val="000D1BFA"/>
    <w:rsid w:val="000D21AB"/>
    <w:rsid w:val="000D223B"/>
    <w:rsid w:val="000D3C34"/>
    <w:rsid w:val="000D4021"/>
    <w:rsid w:val="000D415A"/>
    <w:rsid w:val="000D4572"/>
    <w:rsid w:val="000D6505"/>
    <w:rsid w:val="000D726C"/>
    <w:rsid w:val="000E0A27"/>
    <w:rsid w:val="000E1883"/>
    <w:rsid w:val="000E18A4"/>
    <w:rsid w:val="000E1A37"/>
    <w:rsid w:val="000E1DBF"/>
    <w:rsid w:val="000E3D5E"/>
    <w:rsid w:val="000E3EC6"/>
    <w:rsid w:val="000E4D38"/>
    <w:rsid w:val="000E57E5"/>
    <w:rsid w:val="000E5B6D"/>
    <w:rsid w:val="000E706C"/>
    <w:rsid w:val="000F0AAE"/>
    <w:rsid w:val="000F10D0"/>
    <w:rsid w:val="000F26D2"/>
    <w:rsid w:val="000F3CC5"/>
    <w:rsid w:val="000F3D59"/>
    <w:rsid w:val="000F4291"/>
    <w:rsid w:val="000F681F"/>
    <w:rsid w:val="000F77DE"/>
    <w:rsid w:val="000F7C48"/>
    <w:rsid w:val="000F7CF5"/>
    <w:rsid w:val="0010014E"/>
    <w:rsid w:val="0010099A"/>
    <w:rsid w:val="00101DB4"/>
    <w:rsid w:val="001038E3"/>
    <w:rsid w:val="00103F90"/>
    <w:rsid w:val="00104BF0"/>
    <w:rsid w:val="0010561A"/>
    <w:rsid w:val="001058C9"/>
    <w:rsid w:val="00105BD4"/>
    <w:rsid w:val="00107536"/>
    <w:rsid w:val="001101B7"/>
    <w:rsid w:val="00110432"/>
    <w:rsid w:val="00113A77"/>
    <w:rsid w:val="001151DB"/>
    <w:rsid w:val="001155CB"/>
    <w:rsid w:val="00116462"/>
    <w:rsid w:val="001168A8"/>
    <w:rsid w:val="00116E8D"/>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2A8"/>
    <w:rsid w:val="001317D5"/>
    <w:rsid w:val="001335D3"/>
    <w:rsid w:val="00133981"/>
    <w:rsid w:val="00133D46"/>
    <w:rsid w:val="00133D7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A1B"/>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137E"/>
    <w:rsid w:val="001628C9"/>
    <w:rsid w:val="0016337F"/>
    <w:rsid w:val="001633AA"/>
    <w:rsid w:val="0016354C"/>
    <w:rsid w:val="00163A66"/>
    <w:rsid w:val="00164D78"/>
    <w:rsid w:val="00166557"/>
    <w:rsid w:val="001666FB"/>
    <w:rsid w:val="00166DE7"/>
    <w:rsid w:val="001678E9"/>
    <w:rsid w:val="00167957"/>
    <w:rsid w:val="0016799E"/>
    <w:rsid w:val="0017052D"/>
    <w:rsid w:val="00171C1A"/>
    <w:rsid w:val="00172C90"/>
    <w:rsid w:val="00173A02"/>
    <w:rsid w:val="001743C9"/>
    <w:rsid w:val="00174CED"/>
    <w:rsid w:val="00175A84"/>
    <w:rsid w:val="0017765B"/>
    <w:rsid w:val="001805FF"/>
    <w:rsid w:val="00181CBD"/>
    <w:rsid w:val="001833F7"/>
    <w:rsid w:val="00184D01"/>
    <w:rsid w:val="00184F97"/>
    <w:rsid w:val="001856B6"/>
    <w:rsid w:val="00185D6E"/>
    <w:rsid w:val="00186ABB"/>
    <w:rsid w:val="00186E9B"/>
    <w:rsid w:val="00187B1D"/>
    <w:rsid w:val="00190179"/>
    <w:rsid w:val="0019025F"/>
    <w:rsid w:val="00191AEB"/>
    <w:rsid w:val="00192937"/>
    <w:rsid w:val="00192A12"/>
    <w:rsid w:val="00193FAD"/>
    <w:rsid w:val="001941AF"/>
    <w:rsid w:val="00195EBF"/>
    <w:rsid w:val="00196526"/>
    <w:rsid w:val="001975D3"/>
    <w:rsid w:val="00197CF2"/>
    <w:rsid w:val="001A002B"/>
    <w:rsid w:val="001A0B01"/>
    <w:rsid w:val="001A1CB1"/>
    <w:rsid w:val="001A2877"/>
    <w:rsid w:val="001A2B4A"/>
    <w:rsid w:val="001A3DD2"/>
    <w:rsid w:val="001A448E"/>
    <w:rsid w:val="001A4F44"/>
    <w:rsid w:val="001A541D"/>
    <w:rsid w:val="001A6B02"/>
    <w:rsid w:val="001A6CC2"/>
    <w:rsid w:val="001A6E85"/>
    <w:rsid w:val="001A76AF"/>
    <w:rsid w:val="001B05B9"/>
    <w:rsid w:val="001B30FB"/>
    <w:rsid w:val="001B34C0"/>
    <w:rsid w:val="001B34FB"/>
    <w:rsid w:val="001B3AD9"/>
    <w:rsid w:val="001B6E47"/>
    <w:rsid w:val="001B7DA3"/>
    <w:rsid w:val="001C2303"/>
    <w:rsid w:val="001C3313"/>
    <w:rsid w:val="001C3E9B"/>
    <w:rsid w:val="001C43DC"/>
    <w:rsid w:val="001C483B"/>
    <w:rsid w:val="001C54F4"/>
    <w:rsid w:val="001C75A0"/>
    <w:rsid w:val="001D0503"/>
    <w:rsid w:val="001D0A79"/>
    <w:rsid w:val="001D1313"/>
    <w:rsid w:val="001D1499"/>
    <w:rsid w:val="001D16AE"/>
    <w:rsid w:val="001D276D"/>
    <w:rsid w:val="001D2C73"/>
    <w:rsid w:val="001D34D6"/>
    <w:rsid w:val="001D3985"/>
    <w:rsid w:val="001D3A2F"/>
    <w:rsid w:val="001D634D"/>
    <w:rsid w:val="001D73F1"/>
    <w:rsid w:val="001E08CD"/>
    <w:rsid w:val="001E103E"/>
    <w:rsid w:val="001E15DB"/>
    <w:rsid w:val="001E1BBE"/>
    <w:rsid w:val="001E2516"/>
    <w:rsid w:val="001E4413"/>
    <w:rsid w:val="001E56E4"/>
    <w:rsid w:val="001E5D32"/>
    <w:rsid w:val="001E61BC"/>
    <w:rsid w:val="001E7A43"/>
    <w:rsid w:val="001E7D3A"/>
    <w:rsid w:val="001E7F24"/>
    <w:rsid w:val="001E7FCB"/>
    <w:rsid w:val="001F05E4"/>
    <w:rsid w:val="001F18E1"/>
    <w:rsid w:val="001F2A7A"/>
    <w:rsid w:val="001F30F1"/>
    <w:rsid w:val="001F3787"/>
    <w:rsid w:val="001F57F2"/>
    <w:rsid w:val="001F58A4"/>
    <w:rsid w:val="001F5B12"/>
    <w:rsid w:val="001F5D6D"/>
    <w:rsid w:val="001F724A"/>
    <w:rsid w:val="001F7545"/>
    <w:rsid w:val="001F7555"/>
    <w:rsid w:val="002024F2"/>
    <w:rsid w:val="002025D7"/>
    <w:rsid w:val="00202C1D"/>
    <w:rsid w:val="00202D01"/>
    <w:rsid w:val="00205553"/>
    <w:rsid w:val="00207F24"/>
    <w:rsid w:val="002103DB"/>
    <w:rsid w:val="002108BF"/>
    <w:rsid w:val="00210944"/>
    <w:rsid w:val="00211DD8"/>
    <w:rsid w:val="00211EFA"/>
    <w:rsid w:val="00213FB8"/>
    <w:rsid w:val="00216BC0"/>
    <w:rsid w:val="00217D12"/>
    <w:rsid w:val="00220EC9"/>
    <w:rsid w:val="00226E9F"/>
    <w:rsid w:val="002273FF"/>
    <w:rsid w:val="0022760D"/>
    <w:rsid w:val="00227690"/>
    <w:rsid w:val="00230160"/>
    <w:rsid w:val="002307F0"/>
    <w:rsid w:val="00230DAE"/>
    <w:rsid w:val="00232432"/>
    <w:rsid w:val="00233B10"/>
    <w:rsid w:val="00234D8A"/>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614B6"/>
    <w:rsid w:val="0026191D"/>
    <w:rsid w:val="002619B0"/>
    <w:rsid w:val="00261A40"/>
    <w:rsid w:val="00261D08"/>
    <w:rsid w:val="00262475"/>
    <w:rsid w:val="002638C8"/>
    <w:rsid w:val="002639B4"/>
    <w:rsid w:val="00264895"/>
    <w:rsid w:val="00265E32"/>
    <w:rsid w:val="0026750B"/>
    <w:rsid w:val="0027001F"/>
    <w:rsid w:val="00270C53"/>
    <w:rsid w:val="002715AB"/>
    <w:rsid w:val="002727B6"/>
    <w:rsid w:val="002739CC"/>
    <w:rsid w:val="00275D8B"/>
    <w:rsid w:val="002763A0"/>
    <w:rsid w:val="00276603"/>
    <w:rsid w:val="00276770"/>
    <w:rsid w:val="0027679F"/>
    <w:rsid w:val="00281895"/>
    <w:rsid w:val="00281F43"/>
    <w:rsid w:val="0028200D"/>
    <w:rsid w:val="00282044"/>
    <w:rsid w:val="00282334"/>
    <w:rsid w:val="00282344"/>
    <w:rsid w:val="00282E22"/>
    <w:rsid w:val="00283155"/>
    <w:rsid w:val="00283500"/>
    <w:rsid w:val="0028475B"/>
    <w:rsid w:val="00285041"/>
    <w:rsid w:val="0029037C"/>
    <w:rsid w:val="002909C0"/>
    <w:rsid w:val="00290FEB"/>
    <w:rsid w:val="00291187"/>
    <w:rsid w:val="00291298"/>
    <w:rsid w:val="002918E1"/>
    <w:rsid w:val="00291DFD"/>
    <w:rsid w:val="002920D3"/>
    <w:rsid w:val="002928F4"/>
    <w:rsid w:val="002952E2"/>
    <w:rsid w:val="00296C79"/>
    <w:rsid w:val="00296EB4"/>
    <w:rsid w:val="002A1529"/>
    <w:rsid w:val="002A2BE2"/>
    <w:rsid w:val="002A2DE9"/>
    <w:rsid w:val="002A3DFD"/>
    <w:rsid w:val="002A4B17"/>
    <w:rsid w:val="002A537B"/>
    <w:rsid w:val="002A6950"/>
    <w:rsid w:val="002B0456"/>
    <w:rsid w:val="002B0473"/>
    <w:rsid w:val="002B14AF"/>
    <w:rsid w:val="002B2E9B"/>
    <w:rsid w:val="002B3492"/>
    <w:rsid w:val="002B4D87"/>
    <w:rsid w:val="002B5F2F"/>
    <w:rsid w:val="002B5FA8"/>
    <w:rsid w:val="002B6213"/>
    <w:rsid w:val="002B699B"/>
    <w:rsid w:val="002B6C3C"/>
    <w:rsid w:val="002B7445"/>
    <w:rsid w:val="002C005E"/>
    <w:rsid w:val="002C114C"/>
    <w:rsid w:val="002C117D"/>
    <w:rsid w:val="002C16F6"/>
    <w:rsid w:val="002C1774"/>
    <w:rsid w:val="002C2ED3"/>
    <w:rsid w:val="002C36D6"/>
    <w:rsid w:val="002C3AEC"/>
    <w:rsid w:val="002C41CC"/>
    <w:rsid w:val="002C432E"/>
    <w:rsid w:val="002C4630"/>
    <w:rsid w:val="002C5E32"/>
    <w:rsid w:val="002C6589"/>
    <w:rsid w:val="002C67AC"/>
    <w:rsid w:val="002D0235"/>
    <w:rsid w:val="002D1B84"/>
    <w:rsid w:val="002D2391"/>
    <w:rsid w:val="002D4230"/>
    <w:rsid w:val="002D4320"/>
    <w:rsid w:val="002D4B31"/>
    <w:rsid w:val="002D5266"/>
    <w:rsid w:val="002D539E"/>
    <w:rsid w:val="002D55DE"/>
    <w:rsid w:val="002D6828"/>
    <w:rsid w:val="002D78DE"/>
    <w:rsid w:val="002E08E4"/>
    <w:rsid w:val="002E0AC6"/>
    <w:rsid w:val="002E1ABD"/>
    <w:rsid w:val="002E1BD2"/>
    <w:rsid w:val="002E482E"/>
    <w:rsid w:val="002E5143"/>
    <w:rsid w:val="002E55D8"/>
    <w:rsid w:val="002E6CC2"/>
    <w:rsid w:val="002E7BA5"/>
    <w:rsid w:val="002F1239"/>
    <w:rsid w:val="002F1424"/>
    <w:rsid w:val="002F1588"/>
    <w:rsid w:val="002F1924"/>
    <w:rsid w:val="002F1E09"/>
    <w:rsid w:val="002F3090"/>
    <w:rsid w:val="002F3555"/>
    <w:rsid w:val="002F4A27"/>
    <w:rsid w:val="002F4F5A"/>
    <w:rsid w:val="002F6AAC"/>
    <w:rsid w:val="002F71A4"/>
    <w:rsid w:val="002F7217"/>
    <w:rsid w:val="002F7764"/>
    <w:rsid w:val="002F7A17"/>
    <w:rsid w:val="002F7F50"/>
    <w:rsid w:val="0030023E"/>
    <w:rsid w:val="00300307"/>
    <w:rsid w:val="00301BC2"/>
    <w:rsid w:val="00304782"/>
    <w:rsid w:val="00304F55"/>
    <w:rsid w:val="00305855"/>
    <w:rsid w:val="00306502"/>
    <w:rsid w:val="0030773D"/>
    <w:rsid w:val="00310925"/>
    <w:rsid w:val="00310D91"/>
    <w:rsid w:val="00312308"/>
    <w:rsid w:val="003138B6"/>
    <w:rsid w:val="00314057"/>
    <w:rsid w:val="00314A1A"/>
    <w:rsid w:val="00315B28"/>
    <w:rsid w:val="00315B30"/>
    <w:rsid w:val="003174C8"/>
    <w:rsid w:val="0031756F"/>
    <w:rsid w:val="00320E0F"/>
    <w:rsid w:val="00323218"/>
    <w:rsid w:val="003232A9"/>
    <w:rsid w:val="003264EC"/>
    <w:rsid w:val="00331388"/>
    <w:rsid w:val="0033190E"/>
    <w:rsid w:val="00331D17"/>
    <w:rsid w:val="00332239"/>
    <w:rsid w:val="00332573"/>
    <w:rsid w:val="00332A4B"/>
    <w:rsid w:val="00334522"/>
    <w:rsid w:val="0033628E"/>
    <w:rsid w:val="00336967"/>
    <w:rsid w:val="00336E26"/>
    <w:rsid w:val="00337097"/>
    <w:rsid w:val="00340BCD"/>
    <w:rsid w:val="00341590"/>
    <w:rsid w:val="00341CC4"/>
    <w:rsid w:val="00341EB5"/>
    <w:rsid w:val="00342D20"/>
    <w:rsid w:val="00343151"/>
    <w:rsid w:val="00344CCE"/>
    <w:rsid w:val="003458DD"/>
    <w:rsid w:val="00346141"/>
    <w:rsid w:val="003464B5"/>
    <w:rsid w:val="00346C78"/>
    <w:rsid w:val="003477BF"/>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6B9E"/>
    <w:rsid w:val="00376E79"/>
    <w:rsid w:val="0037748E"/>
    <w:rsid w:val="00377D6C"/>
    <w:rsid w:val="0038042D"/>
    <w:rsid w:val="00381112"/>
    <w:rsid w:val="003814EA"/>
    <w:rsid w:val="003815C3"/>
    <w:rsid w:val="0038173E"/>
    <w:rsid w:val="00381869"/>
    <w:rsid w:val="00381EF7"/>
    <w:rsid w:val="00382B20"/>
    <w:rsid w:val="00383894"/>
    <w:rsid w:val="00383B66"/>
    <w:rsid w:val="0038450B"/>
    <w:rsid w:val="0038456F"/>
    <w:rsid w:val="00384AED"/>
    <w:rsid w:val="00384D06"/>
    <w:rsid w:val="00386B47"/>
    <w:rsid w:val="00386EAA"/>
    <w:rsid w:val="00391324"/>
    <w:rsid w:val="003942AC"/>
    <w:rsid w:val="00394FE2"/>
    <w:rsid w:val="003952AB"/>
    <w:rsid w:val="00395722"/>
    <w:rsid w:val="00395B5B"/>
    <w:rsid w:val="00395F5D"/>
    <w:rsid w:val="00396B62"/>
    <w:rsid w:val="00397153"/>
    <w:rsid w:val="0039726C"/>
    <w:rsid w:val="00397D8B"/>
    <w:rsid w:val="003A10D8"/>
    <w:rsid w:val="003A2E38"/>
    <w:rsid w:val="003A34B5"/>
    <w:rsid w:val="003A4563"/>
    <w:rsid w:val="003A4770"/>
    <w:rsid w:val="003A6471"/>
    <w:rsid w:val="003A69A3"/>
    <w:rsid w:val="003A7F01"/>
    <w:rsid w:val="003B0DC5"/>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6FF7"/>
    <w:rsid w:val="003D098B"/>
    <w:rsid w:val="003D0A67"/>
    <w:rsid w:val="003D17C6"/>
    <w:rsid w:val="003D2805"/>
    <w:rsid w:val="003D2A12"/>
    <w:rsid w:val="003D2E3E"/>
    <w:rsid w:val="003D2E7B"/>
    <w:rsid w:val="003D317B"/>
    <w:rsid w:val="003D3A88"/>
    <w:rsid w:val="003D45B6"/>
    <w:rsid w:val="003D5101"/>
    <w:rsid w:val="003D55B4"/>
    <w:rsid w:val="003D5E04"/>
    <w:rsid w:val="003D7B2F"/>
    <w:rsid w:val="003E0456"/>
    <w:rsid w:val="003E0662"/>
    <w:rsid w:val="003E1901"/>
    <w:rsid w:val="003E4431"/>
    <w:rsid w:val="003E520E"/>
    <w:rsid w:val="003E55A2"/>
    <w:rsid w:val="003E6E69"/>
    <w:rsid w:val="003F0505"/>
    <w:rsid w:val="003F1FCF"/>
    <w:rsid w:val="003F279E"/>
    <w:rsid w:val="003F4076"/>
    <w:rsid w:val="003F513F"/>
    <w:rsid w:val="003F54C1"/>
    <w:rsid w:val="003F5619"/>
    <w:rsid w:val="003F68EE"/>
    <w:rsid w:val="003F71D6"/>
    <w:rsid w:val="004010D0"/>
    <w:rsid w:val="00401206"/>
    <w:rsid w:val="00403969"/>
    <w:rsid w:val="00404405"/>
    <w:rsid w:val="00404543"/>
    <w:rsid w:val="0040577C"/>
    <w:rsid w:val="00405F7D"/>
    <w:rsid w:val="00405F9D"/>
    <w:rsid w:val="004063EE"/>
    <w:rsid w:val="00407216"/>
    <w:rsid w:val="004074AF"/>
    <w:rsid w:val="00412E69"/>
    <w:rsid w:val="004133A3"/>
    <w:rsid w:val="00413A81"/>
    <w:rsid w:val="00414E3A"/>
    <w:rsid w:val="00415069"/>
    <w:rsid w:val="00415466"/>
    <w:rsid w:val="00416716"/>
    <w:rsid w:val="00416CBD"/>
    <w:rsid w:val="00417ADE"/>
    <w:rsid w:val="00423A37"/>
    <w:rsid w:val="00424516"/>
    <w:rsid w:val="00424BFF"/>
    <w:rsid w:val="00425398"/>
    <w:rsid w:val="004254E4"/>
    <w:rsid w:val="00425D58"/>
    <w:rsid w:val="00426E79"/>
    <w:rsid w:val="00427222"/>
    <w:rsid w:val="0043097F"/>
    <w:rsid w:val="00431679"/>
    <w:rsid w:val="004320A1"/>
    <w:rsid w:val="00432F3E"/>
    <w:rsid w:val="00433CF1"/>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63C0"/>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48CB"/>
    <w:rsid w:val="004663B7"/>
    <w:rsid w:val="00467953"/>
    <w:rsid w:val="004708A6"/>
    <w:rsid w:val="004713E9"/>
    <w:rsid w:val="00471704"/>
    <w:rsid w:val="00471DCF"/>
    <w:rsid w:val="004731E2"/>
    <w:rsid w:val="00473291"/>
    <w:rsid w:val="00473C04"/>
    <w:rsid w:val="0047437A"/>
    <w:rsid w:val="0047511B"/>
    <w:rsid w:val="00475F6D"/>
    <w:rsid w:val="00477654"/>
    <w:rsid w:val="00477A78"/>
    <w:rsid w:val="00477FE0"/>
    <w:rsid w:val="00480198"/>
    <w:rsid w:val="00480DD0"/>
    <w:rsid w:val="00480EBF"/>
    <w:rsid w:val="0048288D"/>
    <w:rsid w:val="004831F9"/>
    <w:rsid w:val="004835CE"/>
    <w:rsid w:val="00483B34"/>
    <w:rsid w:val="0048622A"/>
    <w:rsid w:val="00487F8E"/>
    <w:rsid w:val="00490D26"/>
    <w:rsid w:val="00490F76"/>
    <w:rsid w:val="00491045"/>
    <w:rsid w:val="00492522"/>
    <w:rsid w:val="00492FB9"/>
    <w:rsid w:val="004940F3"/>
    <w:rsid w:val="00495677"/>
    <w:rsid w:val="00495AE9"/>
    <w:rsid w:val="004960EC"/>
    <w:rsid w:val="004A06F8"/>
    <w:rsid w:val="004A3B82"/>
    <w:rsid w:val="004A47F9"/>
    <w:rsid w:val="004A49D7"/>
    <w:rsid w:val="004A5450"/>
    <w:rsid w:val="004A7F5D"/>
    <w:rsid w:val="004B0052"/>
    <w:rsid w:val="004B0959"/>
    <w:rsid w:val="004B0CBD"/>
    <w:rsid w:val="004B10B1"/>
    <w:rsid w:val="004B2AA0"/>
    <w:rsid w:val="004B2F12"/>
    <w:rsid w:val="004B4342"/>
    <w:rsid w:val="004B44A4"/>
    <w:rsid w:val="004B46B5"/>
    <w:rsid w:val="004B4C13"/>
    <w:rsid w:val="004B4D32"/>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1212"/>
    <w:rsid w:val="004D1884"/>
    <w:rsid w:val="004D27E1"/>
    <w:rsid w:val="004D316D"/>
    <w:rsid w:val="004D354E"/>
    <w:rsid w:val="004D4184"/>
    <w:rsid w:val="004D4661"/>
    <w:rsid w:val="004D636E"/>
    <w:rsid w:val="004D709D"/>
    <w:rsid w:val="004D77FC"/>
    <w:rsid w:val="004D7E73"/>
    <w:rsid w:val="004E08C4"/>
    <w:rsid w:val="004E0CF5"/>
    <w:rsid w:val="004E102F"/>
    <w:rsid w:val="004E1F13"/>
    <w:rsid w:val="004E2591"/>
    <w:rsid w:val="004E4BE7"/>
    <w:rsid w:val="004E4D28"/>
    <w:rsid w:val="004E61BA"/>
    <w:rsid w:val="004E6A38"/>
    <w:rsid w:val="004E76C4"/>
    <w:rsid w:val="004E7E69"/>
    <w:rsid w:val="004F00A0"/>
    <w:rsid w:val="004F0D06"/>
    <w:rsid w:val="004F0D70"/>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82"/>
    <w:rsid w:val="0052736F"/>
    <w:rsid w:val="00527452"/>
    <w:rsid w:val="00527C81"/>
    <w:rsid w:val="00527CD8"/>
    <w:rsid w:val="00530596"/>
    <w:rsid w:val="005308A2"/>
    <w:rsid w:val="00530FF7"/>
    <w:rsid w:val="00531F5E"/>
    <w:rsid w:val="005323B6"/>
    <w:rsid w:val="005323FD"/>
    <w:rsid w:val="005330D9"/>
    <w:rsid w:val="00533774"/>
    <w:rsid w:val="00535443"/>
    <w:rsid w:val="005371F2"/>
    <w:rsid w:val="005377C7"/>
    <w:rsid w:val="00540409"/>
    <w:rsid w:val="005413EA"/>
    <w:rsid w:val="00541AC7"/>
    <w:rsid w:val="005421F4"/>
    <w:rsid w:val="005423F6"/>
    <w:rsid w:val="005425DE"/>
    <w:rsid w:val="0054316E"/>
    <w:rsid w:val="00543837"/>
    <w:rsid w:val="00544B03"/>
    <w:rsid w:val="0054565A"/>
    <w:rsid w:val="00545927"/>
    <w:rsid w:val="00546086"/>
    <w:rsid w:val="00546132"/>
    <w:rsid w:val="00546B59"/>
    <w:rsid w:val="00547306"/>
    <w:rsid w:val="00547BAB"/>
    <w:rsid w:val="005505D1"/>
    <w:rsid w:val="00551ED0"/>
    <w:rsid w:val="00553E3B"/>
    <w:rsid w:val="00554057"/>
    <w:rsid w:val="005566CB"/>
    <w:rsid w:val="00556BBC"/>
    <w:rsid w:val="00557AA1"/>
    <w:rsid w:val="005600F7"/>
    <w:rsid w:val="005619F4"/>
    <w:rsid w:val="00561D2C"/>
    <w:rsid w:val="00564DBA"/>
    <w:rsid w:val="0056514A"/>
    <w:rsid w:val="005658A3"/>
    <w:rsid w:val="0056590F"/>
    <w:rsid w:val="00566139"/>
    <w:rsid w:val="005702B9"/>
    <w:rsid w:val="00571045"/>
    <w:rsid w:val="00571820"/>
    <w:rsid w:val="00572533"/>
    <w:rsid w:val="00572781"/>
    <w:rsid w:val="005749E2"/>
    <w:rsid w:val="0057557E"/>
    <w:rsid w:val="00575AF0"/>
    <w:rsid w:val="005761AE"/>
    <w:rsid w:val="00576924"/>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3B56"/>
    <w:rsid w:val="005942A2"/>
    <w:rsid w:val="00595335"/>
    <w:rsid w:val="005956D1"/>
    <w:rsid w:val="00595720"/>
    <w:rsid w:val="00597555"/>
    <w:rsid w:val="005A0202"/>
    <w:rsid w:val="005A0454"/>
    <w:rsid w:val="005A1FF5"/>
    <w:rsid w:val="005A2C95"/>
    <w:rsid w:val="005A2F43"/>
    <w:rsid w:val="005A313B"/>
    <w:rsid w:val="005A31FE"/>
    <w:rsid w:val="005A320B"/>
    <w:rsid w:val="005A382C"/>
    <w:rsid w:val="005A3AA7"/>
    <w:rsid w:val="005A3BFE"/>
    <w:rsid w:val="005A4EFD"/>
    <w:rsid w:val="005A5926"/>
    <w:rsid w:val="005A5ED4"/>
    <w:rsid w:val="005A63AE"/>
    <w:rsid w:val="005A7C64"/>
    <w:rsid w:val="005A7D99"/>
    <w:rsid w:val="005B0D5D"/>
    <w:rsid w:val="005B1D39"/>
    <w:rsid w:val="005B2089"/>
    <w:rsid w:val="005B3640"/>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D2902"/>
    <w:rsid w:val="005D3F69"/>
    <w:rsid w:val="005D40E1"/>
    <w:rsid w:val="005D416B"/>
    <w:rsid w:val="005D4561"/>
    <w:rsid w:val="005D528B"/>
    <w:rsid w:val="005D5CE5"/>
    <w:rsid w:val="005D65B7"/>
    <w:rsid w:val="005D699D"/>
    <w:rsid w:val="005E15A2"/>
    <w:rsid w:val="005E1F1A"/>
    <w:rsid w:val="005E2F18"/>
    <w:rsid w:val="005E2FEB"/>
    <w:rsid w:val="005E3351"/>
    <w:rsid w:val="005E36B1"/>
    <w:rsid w:val="005E3EA4"/>
    <w:rsid w:val="005E41D9"/>
    <w:rsid w:val="005E4F92"/>
    <w:rsid w:val="005E7280"/>
    <w:rsid w:val="005E77FB"/>
    <w:rsid w:val="005F07A0"/>
    <w:rsid w:val="005F2C2E"/>
    <w:rsid w:val="005F3787"/>
    <w:rsid w:val="005F3B97"/>
    <w:rsid w:val="005F3D2F"/>
    <w:rsid w:val="005F4D04"/>
    <w:rsid w:val="005F6197"/>
    <w:rsid w:val="005F627A"/>
    <w:rsid w:val="005F749B"/>
    <w:rsid w:val="00600DCC"/>
    <w:rsid w:val="006014EA"/>
    <w:rsid w:val="006019D7"/>
    <w:rsid w:val="00602B73"/>
    <w:rsid w:val="00602E53"/>
    <w:rsid w:val="0060303A"/>
    <w:rsid w:val="00606C30"/>
    <w:rsid w:val="00607A5F"/>
    <w:rsid w:val="00613363"/>
    <w:rsid w:val="00613535"/>
    <w:rsid w:val="00613970"/>
    <w:rsid w:val="00613ABE"/>
    <w:rsid w:val="00613C05"/>
    <w:rsid w:val="0061499D"/>
    <w:rsid w:val="00614A5D"/>
    <w:rsid w:val="00614CDD"/>
    <w:rsid w:val="0061510F"/>
    <w:rsid w:val="00616524"/>
    <w:rsid w:val="00616DAD"/>
    <w:rsid w:val="006171D2"/>
    <w:rsid w:val="006200DE"/>
    <w:rsid w:val="006203CE"/>
    <w:rsid w:val="006213B9"/>
    <w:rsid w:val="00621E64"/>
    <w:rsid w:val="00621E9B"/>
    <w:rsid w:val="00622C3E"/>
    <w:rsid w:val="00623156"/>
    <w:rsid w:val="006244A9"/>
    <w:rsid w:val="006259AF"/>
    <w:rsid w:val="00626EE9"/>
    <w:rsid w:val="0063061F"/>
    <w:rsid w:val="00630A5C"/>
    <w:rsid w:val="00630DEC"/>
    <w:rsid w:val="006311DC"/>
    <w:rsid w:val="006314D1"/>
    <w:rsid w:val="00631CFF"/>
    <w:rsid w:val="00632392"/>
    <w:rsid w:val="006338C6"/>
    <w:rsid w:val="00634BA8"/>
    <w:rsid w:val="00635372"/>
    <w:rsid w:val="0063598A"/>
    <w:rsid w:val="0063675A"/>
    <w:rsid w:val="00636816"/>
    <w:rsid w:val="00636DD5"/>
    <w:rsid w:val="0064076A"/>
    <w:rsid w:val="00641C17"/>
    <w:rsid w:val="00643524"/>
    <w:rsid w:val="0064388B"/>
    <w:rsid w:val="00644095"/>
    <w:rsid w:val="00644187"/>
    <w:rsid w:val="00645824"/>
    <w:rsid w:val="006473B5"/>
    <w:rsid w:val="00650236"/>
    <w:rsid w:val="00650FDB"/>
    <w:rsid w:val="00651A3F"/>
    <w:rsid w:val="006525A4"/>
    <w:rsid w:val="006527FB"/>
    <w:rsid w:val="00652C87"/>
    <w:rsid w:val="006531A4"/>
    <w:rsid w:val="006540ED"/>
    <w:rsid w:val="006542B3"/>
    <w:rsid w:val="00654E7A"/>
    <w:rsid w:val="0065518E"/>
    <w:rsid w:val="00655845"/>
    <w:rsid w:val="00656862"/>
    <w:rsid w:val="0066088B"/>
    <w:rsid w:val="00661047"/>
    <w:rsid w:val="0066115F"/>
    <w:rsid w:val="006612A3"/>
    <w:rsid w:val="006615B0"/>
    <w:rsid w:val="00661D6A"/>
    <w:rsid w:val="006628B9"/>
    <w:rsid w:val="006651C5"/>
    <w:rsid w:val="00666026"/>
    <w:rsid w:val="006667FE"/>
    <w:rsid w:val="006679F1"/>
    <w:rsid w:val="006719DD"/>
    <w:rsid w:val="00672226"/>
    <w:rsid w:val="006729A7"/>
    <w:rsid w:val="00672C0C"/>
    <w:rsid w:val="006740F2"/>
    <w:rsid w:val="00674BAD"/>
    <w:rsid w:val="00674C1A"/>
    <w:rsid w:val="00674D4B"/>
    <w:rsid w:val="006754F1"/>
    <w:rsid w:val="00675B79"/>
    <w:rsid w:val="00675D74"/>
    <w:rsid w:val="00676679"/>
    <w:rsid w:val="00676955"/>
    <w:rsid w:val="00677DBC"/>
    <w:rsid w:val="00677FE5"/>
    <w:rsid w:val="006804F3"/>
    <w:rsid w:val="00681273"/>
    <w:rsid w:val="0068168E"/>
    <w:rsid w:val="0068262F"/>
    <w:rsid w:val="00682719"/>
    <w:rsid w:val="00683322"/>
    <w:rsid w:val="00685BF6"/>
    <w:rsid w:val="006860E8"/>
    <w:rsid w:val="00686179"/>
    <w:rsid w:val="00691704"/>
    <w:rsid w:val="00691E7A"/>
    <w:rsid w:val="006923DE"/>
    <w:rsid w:val="00692459"/>
    <w:rsid w:val="006929CF"/>
    <w:rsid w:val="0069465D"/>
    <w:rsid w:val="006968CF"/>
    <w:rsid w:val="00697185"/>
    <w:rsid w:val="0069763F"/>
    <w:rsid w:val="00697DB9"/>
    <w:rsid w:val="006A0E82"/>
    <w:rsid w:val="006A2EAC"/>
    <w:rsid w:val="006A3581"/>
    <w:rsid w:val="006A4034"/>
    <w:rsid w:val="006A4E66"/>
    <w:rsid w:val="006A53A0"/>
    <w:rsid w:val="006A66A7"/>
    <w:rsid w:val="006A77DB"/>
    <w:rsid w:val="006A77F1"/>
    <w:rsid w:val="006B0805"/>
    <w:rsid w:val="006B090E"/>
    <w:rsid w:val="006B1B5C"/>
    <w:rsid w:val="006B1BB8"/>
    <w:rsid w:val="006B43FC"/>
    <w:rsid w:val="006B60CF"/>
    <w:rsid w:val="006B6BE5"/>
    <w:rsid w:val="006B7149"/>
    <w:rsid w:val="006B78DF"/>
    <w:rsid w:val="006B7CCE"/>
    <w:rsid w:val="006C0134"/>
    <w:rsid w:val="006C1757"/>
    <w:rsid w:val="006C18DD"/>
    <w:rsid w:val="006C228D"/>
    <w:rsid w:val="006C2947"/>
    <w:rsid w:val="006C2D8B"/>
    <w:rsid w:val="006C3331"/>
    <w:rsid w:val="006C4032"/>
    <w:rsid w:val="006C42A4"/>
    <w:rsid w:val="006C55E6"/>
    <w:rsid w:val="006C7E9D"/>
    <w:rsid w:val="006D1447"/>
    <w:rsid w:val="006D485C"/>
    <w:rsid w:val="006D562E"/>
    <w:rsid w:val="006D56FF"/>
    <w:rsid w:val="006D5AED"/>
    <w:rsid w:val="006D670D"/>
    <w:rsid w:val="006D7680"/>
    <w:rsid w:val="006E0AE2"/>
    <w:rsid w:val="006E0C8D"/>
    <w:rsid w:val="006E1AB8"/>
    <w:rsid w:val="006E2269"/>
    <w:rsid w:val="006E28A9"/>
    <w:rsid w:val="006E3C09"/>
    <w:rsid w:val="006E48A8"/>
    <w:rsid w:val="006E5169"/>
    <w:rsid w:val="006E70E2"/>
    <w:rsid w:val="006E74A9"/>
    <w:rsid w:val="006E77EB"/>
    <w:rsid w:val="006E784B"/>
    <w:rsid w:val="006E79F0"/>
    <w:rsid w:val="006E7E97"/>
    <w:rsid w:val="006F100F"/>
    <w:rsid w:val="006F173D"/>
    <w:rsid w:val="006F1977"/>
    <w:rsid w:val="006F23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60EA"/>
    <w:rsid w:val="00706DB4"/>
    <w:rsid w:val="00707604"/>
    <w:rsid w:val="00707B9A"/>
    <w:rsid w:val="00710839"/>
    <w:rsid w:val="00711E74"/>
    <w:rsid w:val="0071387D"/>
    <w:rsid w:val="00714112"/>
    <w:rsid w:val="00714F60"/>
    <w:rsid w:val="007159DC"/>
    <w:rsid w:val="0071727F"/>
    <w:rsid w:val="00717EF8"/>
    <w:rsid w:val="00720479"/>
    <w:rsid w:val="0072132F"/>
    <w:rsid w:val="00722328"/>
    <w:rsid w:val="0072238E"/>
    <w:rsid w:val="0072253B"/>
    <w:rsid w:val="00724414"/>
    <w:rsid w:val="00724D5E"/>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69C4"/>
    <w:rsid w:val="00737116"/>
    <w:rsid w:val="00737490"/>
    <w:rsid w:val="0073789D"/>
    <w:rsid w:val="00737A86"/>
    <w:rsid w:val="00737DE6"/>
    <w:rsid w:val="00740DC4"/>
    <w:rsid w:val="00743579"/>
    <w:rsid w:val="00743739"/>
    <w:rsid w:val="00743DB9"/>
    <w:rsid w:val="007443E8"/>
    <w:rsid w:val="007456BF"/>
    <w:rsid w:val="00745DF6"/>
    <w:rsid w:val="00750F4F"/>
    <w:rsid w:val="00750FB1"/>
    <w:rsid w:val="0075251C"/>
    <w:rsid w:val="00752FED"/>
    <w:rsid w:val="00754885"/>
    <w:rsid w:val="007556CF"/>
    <w:rsid w:val="0076081A"/>
    <w:rsid w:val="00760EDB"/>
    <w:rsid w:val="007618D0"/>
    <w:rsid w:val="007623AA"/>
    <w:rsid w:val="00762AC6"/>
    <w:rsid w:val="007632E6"/>
    <w:rsid w:val="00764B37"/>
    <w:rsid w:val="007657C4"/>
    <w:rsid w:val="00766386"/>
    <w:rsid w:val="00766E45"/>
    <w:rsid w:val="00770BD4"/>
    <w:rsid w:val="00770F69"/>
    <w:rsid w:val="00772056"/>
    <w:rsid w:val="00772085"/>
    <w:rsid w:val="007724CB"/>
    <w:rsid w:val="007729DA"/>
    <w:rsid w:val="00773432"/>
    <w:rsid w:val="00773679"/>
    <w:rsid w:val="007752F7"/>
    <w:rsid w:val="00775726"/>
    <w:rsid w:val="007757A8"/>
    <w:rsid w:val="00775D7D"/>
    <w:rsid w:val="00776C44"/>
    <w:rsid w:val="00777790"/>
    <w:rsid w:val="0078114A"/>
    <w:rsid w:val="00782963"/>
    <w:rsid w:val="00783537"/>
    <w:rsid w:val="00785792"/>
    <w:rsid w:val="00785A24"/>
    <w:rsid w:val="00786470"/>
    <w:rsid w:val="00786EAC"/>
    <w:rsid w:val="00790363"/>
    <w:rsid w:val="00791771"/>
    <w:rsid w:val="007918B9"/>
    <w:rsid w:val="00791DAD"/>
    <w:rsid w:val="007938A1"/>
    <w:rsid w:val="007958B2"/>
    <w:rsid w:val="00796408"/>
    <w:rsid w:val="007968F8"/>
    <w:rsid w:val="00796958"/>
    <w:rsid w:val="00796A82"/>
    <w:rsid w:val="007A08E5"/>
    <w:rsid w:val="007A0C94"/>
    <w:rsid w:val="007A13F8"/>
    <w:rsid w:val="007A1574"/>
    <w:rsid w:val="007A1F5F"/>
    <w:rsid w:val="007A3C1B"/>
    <w:rsid w:val="007A46D4"/>
    <w:rsid w:val="007A4A3A"/>
    <w:rsid w:val="007A4B64"/>
    <w:rsid w:val="007A533A"/>
    <w:rsid w:val="007A6D2D"/>
    <w:rsid w:val="007A7144"/>
    <w:rsid w:val="007B03E4"/>
    <w:rsid w:val="007B06A6"/>
    <w:rsid w:val="007B1C39"/>
    <w:rsid w:val="007B2D6B"/>
    <w:rsid w:val="007B3024"/>
    <w:rsid w:val="007B4038"/>
    <w:rsid w:val="007B4742"/>
    <w:rsid w:val="007B5DBA"/>
    <w:rsid w:val="007B6D4A"/>
    <w:rsid w:val="007B762C"/>
    <w:rsid w:val="007C0139"/>
    <w:rsid w:val="007C0470"/>
    <w:rsid w:val="007C09DB"/>
    <w:rsid w:val="007C1495"/>
    <w:rsid w:val="007C2031"/>
    <w:rsid w:val="007C3009"/>
    <w:rsid w:val="007C30ED"/>
    <w:rsid w:val="007C47B5"/>
    <w:rsid w:val="007C5191"/>
    <w:rsid w:val="007D094F"/>
    <w:rsid w:val="007D12BB"/>
    <w:rsid w:val="007D247D"/>
    <w:rsid w:val="007D28BF"/>
    <w:rsid w:val="007D3474"/>
    <w:rsid w:val="007D3F67"/>
    <w:rsid w:val="007D4732"/>
    <w:rsid w:val="007D4E1A"/>
    <w:rsid w:val="007D504B"/>
    <w:rsid w:val="007D5447"/>
    <w:rsid w:val="007D5718"/>
    <w:rsid w:val="007D5FDD"/>
    <w:rsid w:val="007D7372"/>
    <w:rsid w:val="007D74C5"/>
    <w:rsid w:val="007E050E"/>
    <w:rsid w:val="007E0588"/>
    <w:rsid w:val="007E09DD"/>
    <w:rsid w:val="007E0D40"/>
    <w:rsid w:val="007E105F"/>
    <w:rsid w:val="007E131F"/>
    <w:rsid w:val="007E1B01"/>
    <w:rsid w:val="007E1E73"/>
    <w:rsid w:val="007E1EB4"/>
    <w:rsid w:val="007E23AD"/>
    <w:rsid w:val="007E30A2"/>
    <w:rsid w:val="007E39FC"/>
    <w:rsid w:val="007E3CAE"/>
    <w:rsid w:val="007E57BA"/>
    <w:rsid w:val="007E61B8"/>
    <w:rsid w:val="007E67CD"/>
    <w:rsid w:val="007E7230"/>
    <w:rsid w:val="007F08B7"/>
    <w:rsid w:val="007F1D3B"/>
    <w:rsid w:val="007F3202"/>
    <w:rsid w:val="007F342B"/>
    <w:rsid w:val="007F34B2"/>
    <w:rsid w:val="007F3686"/>
    <w:rsid w:val="007F36CC"/>
    <w:rsid w:val="007F4AF8"/>
    <w:rsid w:val="007F55B0"/>
    <w:rsid w:val="007F58B3"/>
    <w:rsid w:val="007F6178"/>
    <w:rsid w:val="007F69F5"/>
    <w:rsid w:val="007F7490"/>
    <w:rsid w:val="007F79EF"/>
    <w:rsid w:val="008006BB"/>
    <w:rsid w:val="0080150C"/>
    <w:rsid w:val="00801841"/>
    <w:rsid w:val="008022C6"/>
    <w:rsid w:val="00802FDC"/>
    <w:rsid w:val="00804615"/>
    <w:rsid w:val="00804FE8"/>
    <w:rsid w:val="00805A03"/>
    <w:rsid w:val="00805B05"/>
    <w:rsid w:val="008069CE"/>
    <w:rsid w:val="00806DE2"/>
    <w:rsid w:val="00807B77"/>
    <w:rsid w:val="0081041A"/>
    <w:rsid w:val="00811927"/>
    <w:rsid w:val="0081226D"/>
    <w:rsid w:val="00813E3F"/>
    <w:rsid w:val="0081595B"/>
    <w:rsid w:val="00816105"/>
    <w:rsid w:val="00816313"/>
    <w:rsid w:val="008167D8"/>
    <w:rsid w:val="0081688C"/>
    <w:rsid w:val="00816D35"/>
    <w:rsid w:val="00820B64"/>
    <w:rsid w:val="008217EE"/>
    <w:rsid w:val="00821E6C"/>
    <w:rsid w:val="00822F27"/>
    <w:rsid w:val="008237B4"/>
    <w:rsid w:val="00824EA3"/>
    <w:rsid w:val="00825AA2"/>
    <w:rsid w:val="00825E50"/>
    <w:rsid w:val="008262C4"/>
    <w:rsid w:val="00826916"/>
    <w:rsid w:val="008307AE"/>
    <w:rsid w:val="008307C0"/>
    <w:rsid w:val="0083110C"/>
    <w:rsid w:val="00832A43"/>
    <w:rsid w:val="008330A0"/>
    <w:rsid w:val="00833AEC"/>
    <w:rsid w:val="00834326"/>
    <w:rsid w:val="00834394"/>
    <w:rsid w:val="008347DF"/>
    <w:rsid w:val="00834AD9"/>
    <w:rsid w:val="00834D75"/>
    <w:rsid w:val="008351B2"/>
    <w:rsid w:val="00835ABE"/>
    <w:rsid w:val="00836C16"/>
    <w:rsid w:val="008374E9"/>
    <w:rsid w:val="008374F5"/>
    <w:rsid w:val="008378DE"/>
    <w:rsid w:val="008408F8"/>
    <w:rsid w:val="008412D6"/>
    <w:rsid w:val="00844261"/>
    <w:rsid w:val="00845049"/>
    <w:rsid w:val="00847265"/>
    <w:rsid w:val="0084758B"/>
    <w:rsid w:val="00850120"/>
    <w:rsid w:val="008503B2"/>
    <w:rsid w:val="00851433"/>
    <w:rsid w:val="008514F7"/>
    <w:rsid w:val="008519C9"/>
    <w:rsid w:val="00852A2E"/>
    <w:rsid w:val="00852FE2"/>
    <w:rsid w:val="00853538"/>
    <w:rsid w:val="008559BD"/>
    <w:rsid w:val="00856A23"/>
    <w:rsid w:val="00860A7D"/>
    <w:rsid w:val="00860AF0"/>
    <w:rsid w:val="00860BE6"/>
    <w:rsid w:val="00861D27"/>
    <w:rsid w:val="00864517"/>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819F1"/>
    <w:rsid w:val="00881B35"/>
    <w:rsid w:val="00882E61"/>
    <w:rsid w:val="00884B78"/>
    <w:rsid w:val="008855C6"/>
    <w:rsid w:val="00885BB2"/>
    <w:rsid w:val="008865CD"/>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21BE"/>
    <w:rsid w:val="008B230D"/>
    <w:rsid w:val="008B290B"/>
    <w:rsid w:val="008B2C16"/>
    <w:rsid w:val="008B3112"/>
    <w:rsid w:val="008B31BD"/>
    <w:rsid w:val="008B39A6"/>
    <w:rsid w:val="008B4173"/>
    <w:rsid w:val="008B42D4"/>
    <w:rsid w:val="008B5314"/>
    <w:rsid w:val="008B64AB"/>
    <w:rsid w:val="008B67D5"/>
    <w:rsid w:val="008B6B4C"/>
    <w:rsid w:val="008B72C8"/>
    <w:rsid w:val="008B778F"/>
    <w:rsid w:val="008B7DC6"/>
    <w:rsid w:val="008C05A0"/>
    <w:rsid w:val="008C0FA6"/>
    <w:rsid w:val="008C1418"/>
    <w:rsid w:val="008C225E"/>
    <w:rsid w:val="008C237D"/>
    <w:rsid w:val="008C2FDA"/>
    <w:rsid w:val="008C385D"/>
    <w:rsid w:val="008C4380"/>
    <w:rsid w:val="008C5559"/>
    <w:rsid w:val="008D2083"/>
    <w:rsid w:val="008D2C73"/>
    <w:rsid w:val="008D4945"/>
    <w:rsid w:val="008E056E"/>
    <w:rsid w:val="008E26D9"/>
    <w:rsid w:val="008E35C4"/>
    <w:rsid w:val="008E3631"/>
    <w:rsid w:val="008E3D2E"/>
    <w:rsid w:val="008E42C5"/>
    <w:rsid w:val="008E4A51"/>
    <w:rsid w:val="008E6733"/>
    <w:rsid w:val="008E6B32"/>
    <w:rsid w:val="008E6CE8"/>
    <w:rsid w:val="008E7C32"/>
    <w:rsid w:val="008F0299"/>
    <w:rsid w:val="008F141D"/>
    <w:rsid w:val="008F1C1C"/>
    <w:rsid w:val="008F2BA9"/>
    <w:rsid w:val="008F4994"/>
    <w:rsid w:val="008F53F8"/>
    <w:rsid w:val="008F69AD"/>
    <w:rsid w:val="008F6BD4"/>
    <w:rsid w:val="008F6C4D"/>
    <w:rsid w:val="00900B29"/>
    <w:rsid w:val="00900E41"/>
    <w:rsid w:val="00900F8B"/>
    <w:rsid w:val="00901743"/>
    <w:rsid w:val="00901813"/>
    <w:rsid w:val="00901E76"/>
    <w:rsid w:val="00902977"/>
    <w:rsid w:val="009029EE"/>
    <w:rsid w:val="00902D86"/>
    <w:rsid w:val="00904A83"/>
    <w:rsid w:val="00906E61"/>
    <w:rsid w:val="009071CF"/>
    <w:rsid w:val="0091063D"/>
    <w:rsid w:val="009109FE"/>
    <w:rsid w:val="00911BD9"/>
    <w:rsid w:val="00912AF0"/>
    <w:rsid w:val="00913AEF"/>
    <w:rsid w:val="00913EC8"/>
    <w:rsid w:val="00914736"/>
    <w:rsid w:val="00914770"/>
    <w:rsid w:val="0091537E"/>
    <w:rsid w:val="00916E46"/>
    <w:rsid w:val="0091718B"/>
    <w:rsid w:val="009177D4"/>
    <w:rsid w:val="0092035B"/>
    <w:rsid w:val="00922053"/>
    <w:rsid w:val="009225C3"/>
    <w:rsid w:val="0092382E"/>
    <w:rsid w:val="00925007"/>
    <w:rsid w:val="00927609"/>
    <w:rsid w:val="00930035"/>
    <w:rsid w:val="0093038E"/>
    <w:rsid w:val="00931AB4"/>
    <w:rsid w:val="00934099"/>
    <w:rsid w:val="00935E87"/>
    <w:rsid w:val="00936243"/>
    <w:rsid w:val="00936C3E"/>
    <w:rsid w:val="00937E2C"/>
    <w:rsid w:val="00940113"/>
    <w:rsid w:val="00940348"/>
    <w:rsid w:val="00940984"/>
    <w:rsid w:val="00942382"/>
    <w:rsid w:val="009424C4"/>
    <w:rsid w:val="00942842"/>
    <w:rsid w:val="00942B4D"/>
    <w:rsid w:val="0094390B"/>
    <w:rsid w:val="00944556"/>
    <w:rsid w:val="0094508C"/>
    <w:rsid w:val="0094550C"/>
    <w:rsid w:val="00945590"/>
    <w:rsid w:val="00950058"/>
    <w:rsid w:val="009523A2"/>
    <w:rsid w:val="00952742"/>
    <w:rsid w:val="0095339E"/>
    <w:rsid w:val="009545D8"/>
    <w:rsid w:val="00954BCC"/>
    <w:rsid w:val="00955A79"/>
    <w:rsid w:val="00955C62"/>
    <w:rsid w:val="009561AF"/>
    <w:rsid w:val="00960BAD"/>
    <w:rsid w:val="0096184D"/>
    <w:rsid w:val="00962B6C"/>
    <w:rsid w:val="00963901"/>
    <w:rsid w:val="00963FF6"/>
    <w:rsid w:val="00964574"/>
    <w:rsid w:val="00965654"/>
    <w:rsid w:val="0096642B"/>
    <w:rsid w:val="009679C9"/>
    <w:rsid w:val="00967AF8"/>
    <w:rsid w:val="00967D42"/>
    <w:rsid w:val="0097181A"/>
    <w:rsid w:val="00971DD6"/>
    <w:rsid w:val="00971F84"/>
    <w:rsid w:val="00973C48"/>
    <w:rsid w:val="00973F9B"/>
    <w:rsid w:val="00974410"/>
    <w:rsid w:val="009751E8"/>
    <w:rsid w:val="009751FD"/>
    <w:rsid w:val="00975950"/>
    <w:rsid w:val="00975B6D"/>
    <w:rsid w:val="009764BF"/>
    <w:rsid w:val="009770EE"/>
    <w:rsid w:val="009808E9"/>
    <w:rsid w:val="009814D5"/>
    <w:rsid w:val="00981B2A"/>
    <w:rsid w:val="009824B8"/>
    <w:rsid w:val="0098292D"/>
    <w:rsid w:val="0098298A"/>
    <w:rsid w:val="00982C3A"/>
    <w:rsid w:val="00983824"/>
    <w:rsid w:val="00984115"/>
    <w:rsid w:val="00984746"/>
    <w:rsid w:val="0098519B"/>
    <w:rsid w:val="00985BB8"/>
    <w:rsid w:val="009871FA"/>
    <w:rsid w:val="009872B5"/>
    <w:rsid w:val="0098784E"/>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A0ECA"/>
    <w:rsid w:val="009A116D"/>
    <w:rsid w:val="009A138F"/>
    <w:rsid w:val="009A2EC5"/>
    <w:rsid w:val="009A3183"/>
    <w:rsid w:val="009A4D09"/>
    <w:rsid w:val="009A59E5"/>
    <w:rsid w:val="009A618A"/>
    <w:rsid w:val="009A698C"/>
    <w:rsid w:val="009B057E"/>
    <w:rsid w:val="009B0AEE"/>
    <w:rsid w:val="009B0C48"/>
    <w:rsid w:val="009B2270"/>
    <w:rsid w:val="009B3415"/>
    <w:rsid w:val="009B3F79"/>
    <w:rsid w:val="009B4EFB"/>
    <w:rsid w:val="009B6158"/>
    <w:rsid w:val="009B623C"/>
    <w:rsid w:val="009B6822"/>
    <w:rsid w:val="009B6859"/>
    <w:rsid w:val="009C1285"/>
    <w:rsid w:val="009C1494"/>
    <w:rsid w:val="009C43C5"/>
    <w:rsid w:val="009C45E5"/>
    <w:rsid w:val="009C473E"/>
    <w:rsid w:val="009C5E17"/>
    <w:rsid w:val="009C7569"/>
    <w:rsid w:val="009C7DA5"/>
    <w:rsid w:val="009D088D"/>
    <w:rsid w:val="009D1DD7"/>
    <w:rsid w:val="009D1FE1"/>
    <w:rsid w:val="009D2A16"/>
    <w:rsid w:val="009D314F"/>
    <w:rsid w:val="009D31F0"/>
    <w:rsid w:val="009D4621"/>
    <w:rsid w:val="009D4FFB"/>
    <w:rsid w:val="009D5ED3"/>
    <w:rsid w:val="009D662E"/>
    <w:rsid w:val="009D6B9C"/>
    <w:rsid w:val="009E20F5"/>
    <w:rsid w:val="009E2387"/>
    <w:rsid w:val="009E3646"/>
    <w:rsid w:val="009E3CDC"/>
    <w:rsid w:val="009E593B"/>
    <w:rsid w:val="009E7772"/>
    <w:rsid w:val="009F0244"/>
    <w:rsid w:val="009F0248"/>
    <w:rsid w:val="009F02D7"/>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6A0"/>
    <w:rsid w:val="00A007E4"/>
    <w:rsid w:val="00A00D66"/>
    <w:rsid w:val="00A02356"/>
    <w:rsid w:val="00A034F1"/>
    <w:rsid w:val="00A03DEB"/>
    <w:rsid w:val="00A04F8F"/>
    <w:rsid w:val="00A0510A"/>
    <w:rsid w:val="00A07543"/>
    <w:rsid w:val="00A075CB"/>
    <w:rsid w:val="00A07AC8"/>
    <w:rsid w:val="00A07FD2"/>
    <w:rsid w:val="00A101DF"/>
    <w:rsid w:val="00A102BD"/>
    <w:rsid w:val="00A10B76"/>
    <w:rsid w:val="00A124DB"/>
    <w:rsid w:val="00A143D5"/>
    <w:rsid w:val="00A17174"/>
    <w:rsid w:val="00A1726D"/>
    <w:rsid w:val="00A17BFE"/>
    <w:rsid w:val="00A17CA5"/>
    <w:rsid w:val="00A203C2"/>
    <w:rsid w:val="00A22252"/>
    <w:rsid w:val="00A22F45"/>
    <w:rsid w:val="00A2357D"/>
    <w:rsid w:val="00A23616"/>
    <w:rsid w:val="00A240BB"/>
    <w:rsid w:val="00A24836"/>
    <w:rsid w:val="00A24C54"/>
    <w:rsid w:val="00A27AC1"/>
    <w:rsid w:val="00A27BC6"/>
    <w:rsid w:val="00A302F6"/>
    <w:rsid w:val="00A30481"/>
    <w:rsid w:val="00A30CD2"/>
    <w:rsid w:val="00A32A9F"/>
    <w:rsid w:val="00A347E3"/>
    <w:rsid w:val="00A37157"/>
    <w:rsid w:val="00A37784"/>
    <w:rsid w:val="00A3783E"/>
    <w:rsid w:val="00A40334"/>
    <w:rsid w:val="00A4211D"/>
    <w:rsid w:val="00A422CB"/>
    <w:rsid w:val="00A42BA2"/>
    <w:rsid w:val="00A43D4F"/>
    <w:rsid w:val="00A43F7C"/>
    <w:rsid w:val="00A4508F"/>
    <w:rsid w:val="00A45825"/>
    <w:rsid w:val="00A4716B"/>
    <w:rsid w:val="00A50A6A"/>
    <w:rsid w:val="00A515F3"/>
    <w:rsid w:val="00A53060"/>
    <w:rsid w:val="00A53D4A"/>
    <w:rsid w:val="00A545BF"/>
    <w:rsid w:val="00A5486F"/>
    <w:rsid w:val="00A54B02"/>
    <w:rsid w:val="00A5548E"/>
    <w:rsid w:val="00A5551A"/>
    <w:rsid w:val="00A55EEF"/>
    <w:rsid w:val="00A56D1E"/>
    <w:rsid w:val="00A60058"/>
    <w:rsid w:val="00A60175"/>
    <w:rsid w:val="00A60638"/>
    <w:rsid w:val="00A61146"/>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4A7B"/>
    <w:rsid w:val="00A74E2E"/>
    <w:rsid w:val="00A75836"/>
    <w:rsid w:val="00A761A4"/>
    <w:rsid w:val="00A77A98"/>
    <w:rsid w:val="00A8036E"/>
    <w:rsid w:val="00A80493"/>
    <w:rsid w:val="00A81D97"/>
    <w:rsid w:val="00A83A7F"/>
    <w:rsid w:val="00A8550C"/>
    <w:rsid w:val="00A85546"/>
    <w:rsid w:val="00A90948"/>
    <w:rsid w:val="00A9145B"/>
    <w:rsid w:val="00A9158D"/>
    <w:rsid w:val="00A91743"/>
    <w:rsid w:val="00A92EAE"/>
    <w:rsid w:val="00A93094"/>
    <w:rsid w:val="00A93A2B"/>
    <w:rsid w:val="00A94663"/>
    <w:rsid w:val="00A9478A"/>
    <w:rsid w:val="00A94F40"/>
    <w:rsid w:val="00A95C90"/>
    <w:rsid w:val="00A96686"/>
    <w:rsid w:val="00AA0177"/>
    <w:rsid w:val="00AA228E"/>
    <w:rsid w:val="00AA2528"/>
    <w:rsid w:val="00AA3415"/>
    <w:rsid w:val="00AA39AE"/>
    <w:rsid w:val="00AA3DCC"/>
    <w:rsid w:val="00AA3EBD"/>
    <w:rsid w:val="00AA4BEC"/>
    <w:rsid w:val="00AA5423"/>
    <w:rsid w:val="00AA7AFC"/>
    <w:rsid w:val="00AB2833"/>
    <w:rsid w:val="00AB2937"/>
    <w:rsid w:val="00AB2FAB"/>
    <w:rsid w:val="00AB32A6"/>
    <w:rsid w:val="00AB34F7"/>
    <w:rsid w:val="00AB3A89"/>
    <w:rsid w:val="00AB5730"/>
    <w:rsid w:val="00AB642E"/>
    <w:rsid w:val="00AB6FDC"/>
    <w:rsid w:val="00AB763D"/>
    <w:rsid w:val="00AB76E1"/>
    <w:rsid w:val="00AB7EC8"/>
    <w:rsid w:val="00AC12F1"/>
    <w:rsid w:val="00AC13AA"/>
    <w:rsid w:val="00AC1943"/>
    <w:rsid w:val="00AC2170"/>
    <w:rsid w:val="00AC436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4478"/>
    <w:rsid w:val="00AD5449"/>
    <w:rsid w:val="00AD559B"/>
    <w:rsid w:val="00AD6556"/>
    <w:rsid w:val="00AE0106"/>
    <w:rsid w:val="00AE0786"/>
    <w:rsid w:val="00AE102D"/>
    <w:rsid w:val="00AE1624"/>
    <w:rsid w:val="00AE1770"/>
    <w:rsid w:val="00AE1D53"/>
    <w:rsid w:val="00AE204B"/>
    <w:rsid w:val="00AE2703"/>
    <w:rsid w:val="00AE2B2F"/>
    <w:rsid w:val="00AE3263"/>
    <w:rsid w:val="00AE3DF6"/>
    <w:rsid w:val="00AE47A4"/>
    <w:rsid w:val="00AE5622"/>
    <w:rsid w:val="00AE5859"/>
    <w:rsid w:val="00AE6E51"/>
    <w:rsid w:val="00AE7741"/>
    <w:rsid w:val="00AE7F48"/>
    <w:rsid w:val="00AF23A0"/>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953"/>
    <w:rsid w:val="00B06DC9"/>
    <w:rsid w:val="00B07180"/>
    <w:rsid w:val="00B07820"/>
    <w:rsid w:val="00B07B0B"/>
    <w:rsid w:val="00B10328"/>
    <w:rsid w:val="00B11248"/>
    <w:rsid w:val="00B12067"/>
    <w:rsid w:val="00B12A89"/>
    <w:rsid w:val="00B12EBC"/>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5970"/>
    <w:rsid w:val="00B45D51"/>
    <w:rsid w:val="00B46ABC"/>
    <w:rsid w:val="00B47DE2"/>
    <w:rsid w:val="00B50A63"/>
    <w:rsid w:val="00B50AF0"/>
    <w:rsid w:val="00B515A4"/>
    <w:rsid w:val="00B52107"/>
    <w:rsid w:val="00B52AA3"/>
    <w:rsid w:val="00B52D53"/>
    <w:rsid w:val="00B53046"/>
    <w:rsid w:val="00B533CF"/>
    <w:rsid w:val="00B5476D"/>
    <w:rsid w:val="00B54D57"/>
    <w:rsid w:val="00B5514D"/>
    <w:rsid w:val="00B60D50"/>
    <w:rsid w:val="00B62C2A"/>
    <w:rsid w:val="00B64268"/>
    <w:rsid w:val="00B643BF"/>
    <w:rsid w:val="00B65BA7"/>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0AA9"/>
    <w:rsid w:val="00B81ABD"/>
    <w:rsid w:val="00B851BD"/>
    <w:rsid w:val="00B8534A"/>
    <w:rsid w:val="00B85B90"/>
    <w:rsid w:val="00B85C4A"/>
    <w:rsid w:val="00B86BA5"/>
    <w:rsid w:val="00B86C61"/>
    <w:rsid w:val="00B9022D"/>
    <w:rsid w:val="00B90657"/>
    <w:rsid w:val="00B90801"/>
    <w:rsid w:val="00B90B47"/>
    <w:rsid w:val="00B91A1D"/>
    <w:rsid w:val="00B92380"/>
    <w:rsid w:val="00B92426"/>
    <w:rsid w:val="00B927E2"/>
    <w:rsid w:val="00B93B9B"/>
    <w:rsid w:val="00B95AF5"/>
    <w:rsid w:val="00BA0A52"/>
    <w:rsid w:val="00BA1CE2"/>
    <w:rsid w:val="00BA2188"/>
    <w:rsid w:val="00BA22A0"/>
    <w:rsid w:val="00BA273B"/>
    <w:rsid w:val="00BA33A9"/>
    <w:rsid w:val="00BA3AC2"/>
    <w:rsid w:val="00BA433F"/>
    <w:rsid w:val="00BA587F"/>
    <w:rsid w:val="00BA657C"/>
    <w:rsid w:val="00BA6637"/>
    <w:rsid w:val="00BA671A"/>
    <w:rsid w:val="00BA74DB"/>
    <w:rsid w:val="00BA7D9A"/>
    <w:rsid w:val="00BB0EE8"/>
    <w:rsid w:val="00BB19A4"/>
    <w:rsid w:val="00BB1BAE"/>
    <w:rsid w:val="00BB2621"/>
    <w:rsid w:val="00BB3390"/>
    <w:rsid w:val="00BB45D1"/>
    <w:rsid w:val="00BB47DD"/>
    <w:rsid w:val="00BB670F"/>
    <w:rsid w:val="00BB7317"/>
    <w:rsid w:val="00BB7599"/>
    <w:rsid w:val="00BB771C"/>
    <w:rsid w:val="00BC1A67"/>
    <w:rsid w:val="00BC1AF2"/>
    <w:rsid w:val="00BC39FE"/>
    <w:rsid w:val="00BC3E9C"/>
    <w:rsid w:val="00BC544B"/>
    <w:rsid w:val="00BC61AE"/>
    <w:rsid w:val="00BC6E2A"/>
    <w:rsid w:val="00BC76AF"/>
    <w:rsid w:val="00BD15ED"/>
    <w:rsid w:val="00BD1B42"/>
    <w:rsid w:val="00BD244B"/>
    <w:rsid w:val="00BD3645"/>
    <w:rsid w:val="00BD3799"/>
    <w:rsid w:val="00BD3F31"/>
    <w:rsid w:val="00BD4321"/>
    <w:rsid w:val="00BD5ACE"/>
    <w:rsid w:val="00BD6D97"/>
    <w:rsid w:val="00BD70A5"/>
    <w:rsid w:val="00BD7CD5"/>
    <w:rsid w:val="00BE028E"/>
    <w:rsid w:val="00BE1816"/>
    <w:rsid w:val="00BE1CA4"/>
    <w:rsid w:val="00BE48ED"/>
    <w:rsid w:val="00BE4E8B"/>
    <w:rsid w:val="00BE6D0C"/>
    <w:rsid w:val="00BE6E44"/>
    <w:rsid w:val="00BE7BDF"/>
    <w:rsid w:val="00BF0676"/>
    <w:rsid w:val="00BF1F2D"/>
    <w:rsid w:val="00BF229C"/>
    <w:rsid w:val="00BF38B0"/>
    <w:rsid w:val="00BF4B29"/>
    <w:rsid w:val="00BF4BD2"/>
    <w:rsid w:val="00BF5D91"/>
    <w:rsid w:val="00BF697D"/>
    <w:rsid w:val="00BF7D01"/>
    <w:rsid w:val="00C01B0D"/>
    <w:rsid w:val="00C01B4B"/>
    <w:rsid w:val="00C01BD4"/>
    <w:rsid w:val="00C020E6"/>
    <w:rsid w:val="00C03FAD"/>
    <w:rsid w:val="00C04A2B"/>
    <w:rsid w:val="00C04E1B"/>
    <w:rsid w:val="00C0563B"/>
    <w:rsid w:val="00C057D6"/>
    <w:rsid w:val="00C06C9C"/>
    <w:rsid w:val="00C1164F"/>
    <w:rsid w:val="00C1267F"/>
    <w:rsid w:val="00C13623"/>
    <w:rsid w:val="00C156BE"/>
    <w:rsid w:val="00C15962"/>
    <w:rsid w:val="00C16747"/>
    <w:rsid w:val="00C16926"/>
    <w:rsid w:val="00C16AB7"/>
    <w:rsid w:val="00C176AE"/>
    <w:rsid w:val="00C17984"/>
    <w:rsid w:val="00C202B0"/>
    <w:rsid w:val="00C21558"/>
    <w:rsid w:val="00C21B37"/>
    <w:rsid w:val="00C23323"/>
    <w:rsid w:val="00C24792"/>
    <w:rsid w:val="00C2569B"/>
    <w:rsid w:val="00C2663D"/>
    <w:rsid w:val="00C27645"/>
    <w:rsid w:val="00C27E03"/>
    <w:rsid w:val="00C319E4"/>
    <w:rsid w:val="00C325A7"/>
    <w:rsid w:val="00C32D61"/>
    <w:rsid w:val="00C3326C"/>
    <w:rsid w:val="00C33ADD"/>
    <w:rsid w:val="00C347B2"/>
    <w:rsid w:val="00C36B82"/>
    <w:rsid w:val="00C373EC"/>
    <w:rsid w:val="00C37876"/>
    <w:rsid w:val="00C37C91"/>
    <w:rsid w:val="00C40043"/>
    <w:rsid w:val="00C404C6"/>
    <w:rsid w:val="00C42361"/>
    <w:rsid w:val="00C43792"/>
    <w:rsid w:val="00C456A5"/>
    <w:rsid w:val="00C45FF3"/>
    <w:rsid w:val="00C46429"/>
    <w:rsid w:val="00C46436"/>
    <w:rsid w:val="00C46700"/>
    <w:rsid w:val="00C46D3C"/>
    <w:rsid w:val="00C47C98"/>
    <w:rsid w:val="00C47EA6"/>
    <w:rsid w:val="00C5030E"/>
    <w:rsid w:val="00C515BC"/>
    <w:rsid w:val="00C51A5D"/>
    <w:rsid w:val="00C52AF1"/>
    <w:rsid w:val="00C53F30"/>
    <w:rsid w:val="00C54535"/>
    <w:rsid w:val="00C546D9"/>
    <w:rsid w:val="00C54A36"/>
    <w:rsid w:val="00C56E87"/>
    <w:rsid w:val="00C57AEA"/>
    <w:rsid w:val="00C6024F"/>
    <w:rsid w:val="00C60892"/>
    <w:rsid w:val="00C610EF"/>
    <w:rsid w:val="00C61CB8"/>
    <w:rsid w:val="00C620DF"/>
    <w:rsid w:val="00C62AC8"/>
    <w:rsid w:val="00C62EF7"/>
    <w:rsid w:val="00C6306F"/>
    <w:rsid w:val="00C6323A"/>
    <w:rsid w:val="00C645D8"/>
    <w:rsid w:val="00C651BD"/>
    <w:rsid w:val="00C65D84"/>
    <w:rsid w:val="00C65E78"/>
    <w:rsid w:val="00C6722A"/>
    <w:rsid w:val="00C67455"/>
    <w:rsid w:val="00C70733"/>
    <w:rsid w:val="00C707FF"/>
    <w:rsid w:val="00C70A2C"/>
    <w:rsid w:val="00C71791"/>
    <w:rsid w:val="00C71D24"/>
    <w:rsid w:val="00C71F71"/>
    <w:rsid w:val="00C73179"/>
    <w:rsid w:val="00C75B72"/>
    <w:rsid w:val="00C75F2E"/>
    <w:rsid w:val="00C76D9C"/>
    <w:rsid w:val="00C80C8F"/>
    <w:rsid w:val="00C82B20"/>
    <w:rsid w:val="00C83396"/>
    <w:rsid w:val="00C8450D"/>
    <w:rsid w:val="00C84B2F"/>
    <w:rsid w:val="00C855F1"/>
    <w:rsid w:val="00C86191"/>
    <w:rsid w:val="00C90598"/>
    <w:rsid w:val="00C90BD4"/>
    <w:rsid w:val="00C966B7"/>
    <w:rsid w:val="00C96E1F"/>
    <w:rsid w:val="00C97E5D"/>
    <w:rsid w:val="00CA075B"/>
    <w:rsid w:val="00CA0D32"/>
    <w:rsid w:val="00CA1164"/>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C039B"/>
    <w:rsid w:val="00CC0ADC"/>
    <w:rsid w:val="00CC3A2C"/>
    <w:rsid w:val="00CC3BB1"/>
    <w:rsid w:val="00CC3EC9"/>
    <w:rsid w:val="00CC55BE"/>
    <w:rsid w:val="00CC5975"/>
    <w:rsid w:val="00CC63FB"/>
    <w:rsid w:val="00CC6B22"/>
    <w:rsid w:val="00CC7636"/>
    <w:rsid w:val="00CC7A80"/>
    <w:rsid w:val="00CD0D65"/>
    <w:rsid w:val="00CD3440"/>
    <w:rsid w:val="00CD44D9"/>
    <w:rsid w:val="00CD61A5"/>
    <w:rsid w:val="00CD6F75"/>
    <w:rsid w:val="00CE234E"/>
    <w:rsid w:val="00CE3416"/>
    <w:rsid w:val="00CE3853"/>
    <w:rsid w:val="00CE3A88"/>
    <w:rsid w:val="00CE424E"/>
    <w:rsid w:val="00CE444C"/>
    <w:rsid w:val="00CE4FB4"/>
    <w:rsid w:val="00CE50A7"/>
    <w:rsid w:val="00CE66BD"/>
    <w:rsid w:val="00CE6730"/>
    <w:rsid w:val="00CE7A2A"/>
    <w:rsid w:val="00CF0F4E"/>
    <w:rsid w:val="00CF13B2"/>
    <w:rsid w:val="00CF141A"/>
    <w:rsid w:val="00CF1718"/>
    <w:rsid w:val="00CF26C9"/>
    <w:rsid w:val="00CF29F7"/>
    <w:rsid w:val="00CF30E1"/>
    <w:rsid w:val="00CF3590"/>
    <w:rsid w:val="00CF4B2A"/>
    <w:rsid w:val="00CF6C09"/>
    <w:rsid w:val="00CF7DF5"/>
    <w:rsid w:val="00D002B7"/>
    <w:rsid w:val="00D0044D"/>
    <w:rsid w:val="00D00D9D"/>
    <w:rsid w:val="00D02C2D"/>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655"/>
    <w:rsid w:val="00D12CA9"/>
    <w:rsid w:val="00D134B9"/>
    <w:rsid w:val="00D13CBA"/>
    <w:rsid w:val="00D16744"/>
    <w:rsid w:val="00D168DC"/>
    <w:rsid w:val="00D16971"/>
    <w:rsid w:val="00D21FAE"/>
    <w:rsid w:val="00D222B8"/>
    <w:rsid w:val="00D2246D"/>
    <w:rsid w:val="00D2296E"/>
    <w:rsid w:val="00D244DC"/>
    <w:rsid w:val="00D2476D"/>
    <w:rsid w:val="00D24FCE"/>
    <w:rsid w:val="00D2519B"/>
    <w:rsid w:val="00D25742"/>
    <w:rsid w:val="00D25D75"/>
    <w:rsid w:val="00D26168"/>
    <w:rsid w:val="00D261CC"/>
    <w:rsid w:val="00D27369"/>
    <w:rsid w:val="00D31A4B"/>
    <w:rsid w:val="00D32677"/>
    <w:rsid w:val="00D32AF7"/>
    <w:rsid w:val="00D33CA8"/>
    <w:rsid w:val="00D347D3"/>
    <w:rsid w:val="00D349EF"/>
    <w:rsid w:val="00D34C23"/>
    <w:rsid w:val="00D37739"/>
    <w:rsid w:val="00D405D5"/>
    <w:rsid w:val="00D405F9"/>
    <w:rsid w:val="00D415CD"/>
    <w:rsid w:val="00D41EA8"/>
    <w:rsid w:val="00D43E1A"/>
    <w:rsid w:val="00D43E6A"/>
    <w:rsid w:val="00D44070"/>
    <w:rsid w:val="00D44562"/>
    <w:rsid w:val="00D445AA"/>
    <w:rsid w:val="00D44642"/>
    <w:rsid w:val="00D4568C"/>
    <w:rsid w:val="00D500D8"/>
    <w:rsid w:val="00D5168A"/>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4580"/>
    <w:rsid w:val="00D6525B"/>
    <w:rsid w:val="00D65C33"/>
    <w:rsid w:val="00D70672"/>
    <w:rsid w:val="00D710DB"/>
    <w:rsid w:val="00D73574"/>
    <w:rsid w:val="00D73CA5"/>
    <w:rsid w:val="00D75009"/>
    <w:rsid w:val="00D75C78"/>
    <w:rsid w:val="00D76F80"/>
    <w:rsid w:val="00D771F7"/>
    <w:rsid w:val="00D816B6"/>
    <w:rsid w:val="00D8236E"/>
    <w:rsid w:val="00D833DF"/>
    <w:rsid w:val="00D8423D"/>
    <w:rsid w:val="00D850FF"/>
    <w:rsid w:val="00D85E23"/>
    <w:rsid w:val="00D85EE9"/>
    <w:rsid w:val="00D86ED9"/>
    <w:rsid w:val="00D86F27"/>
    <w:rsid w:val="00D8740A"/>
    <w:rsid w:val="00D8776C"/>
    <w:rsid w:val="00D90509"/>
    <w:rsid w:val="00D908B4"/>
    <w:rsid w:val="00D90CA4"/>
    <w:rsid w:val="00D9113F"/>
    <w:rsid w:val="00D915CE"/>
    <w:rsid w:val="00D91A30"/>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19F9"/>
    <w:rsid w:val="00DB1E76"/>
    <w:rsid w:val="00DB229B"/>
    <w:rsid w:val="00DB2A09"/>
    <w:rsid w:val="00DB2B8C"/>
    <w:rsid w:val="00DB3FCD"/>
    <w:rsid w:val="00DB62BC"/>
    <w:rsid w:val="00DB7DEE"/>
    <w:rsid w:val="00DC2C65"/>
    <w:rsid w:val="00DC2DDF"/>
    <w:rsid w:val="00DC31E7"/>
    <w:rsid w:val="00DC38AB"/>
    <w:rsid w:val="00DC38F6"/>
    <w:rsid w:val="00DC5AA2"/>
    <w:rsid w:val="00DC5ED8"/>
    <w:rsid w:val="00DC6734"/>
    <w:rsid w:val="00DC6AD2"/>
    <w:rsid w:val="00DC6F39"/>
    <w:rsid w:val="00DC79A7"/>
    <w:rsid w:val="00DD0395"/>
    <w:rsid w:val="00DD079F"/>
    <w:rsid w:val="00DD1B8A"/>
    <w:rsid w:val="00DD243F"/>
    <w:rsid w:val="00DD3002"/>
    <w:rsid w:val="00DD31D7"/>
    <w:rsid w:val="00DD3376"/>
    <w:rsid w:val="00DD5DAA"/>
    <w:rsid w:val="00DD67E5"/>
    <w:rsid w:val="00DD7FDD"/>
    <w:rsid w:val="00DE070E"/>
    <w:rsid w:val="00DE10F9"/>
    <w:rsid w:val="00DE32A7"/>
    <w:rsid w:val="00DE36D1"/>
    <w:rsid w:val="00DE3746"/>
    <w:rsid w:val="00DE43A5"/>
    <w:rsid w:val="00DE7485"/>
    <w:rsid w:val="00DE7A3E"/>
    <w:rsid w:val="00DF0142"/>
    <w:rsid w:val="00DF01DD"/>
    <w:rsid w:val="00DF0902"/>
    <w:rsid w:val="00DF16F1"/>
    <w:rsid w:val="00DF183C"/>
    <w:rsid w:val="00DF22FD"/>
    <w:rsid w:val="00DF2ACB"/>
    <w:rsid w:val="00DF4F01"/>
    <w:rsid w:val="00DF5D16"/>
    <w:rsid w:val="00DF6534"/>
    <w:rsid w:val="00DF6599"/>
    <w:rsid w:val="00DF65AD"/>
    <w:rsid w:val="00E00364"/>
    <w:rsid w:val="00E003E6"/>
    <w:rsid w:val="00E01004"/>
    <w:rsid w:val="00E0148B"/>
    <w:rsid w:val="00E01499"/>
    <w:rsid w:val="00E022B5"/>
    <w:rsid w:val="00E02967"/>
    <w:rsid w:val="00E03D07"/>
    <w:rsid w:val="00E03E25"/>
    <w:rsid w:val="00E04085"/>
    <w:rsid w:val="00E043CD"/>
    <w:rsid w:val="00E05308"/>
    <w:rsid w:val="00E05B63"/>
    <w:rsid w:val="00E05F14"/>
    <w:rsid w:val="00E0668D"/>
    <w:rsid w:val="00E07579"/>
    <w:rsid w:val="00E07D68"/>
    <w:rsid w:val="00E07EC9"/>
    <w:rsid w:val="00E1227C"/>
    <w:rsid w:val="00E12C31"/>
    <w:rsid w:val="00E12EA6"/>
    <w:rsid w:val="00E1348E"/>
    <w:rsid w:val="00E1352D"/>
    <w:rsid w:val="00E1393B"/>
    <w:rsid w:val="00E140F4"/>
    <w:rsid w:val="00E145DA"/>
    <w:rsid w:val="00E14C07"/>
    <w:rsid w:val="00E14C88"/>
    <w:rsid w:val="00E150DE"/>
    <w:rsid w:val="00E164F2"/>
    <w:rsid w:val="00E169A3"/>
    <w:rsid w:val="00E16BFD"/>
    <w:rsid w:val="00E20D63"/>
    <w:rsid w:val="00E20E6A"/>
    <w:rsid w:val="00E226B6"/>
    <w:rsid w:val="00E23569"/>
    <w:rsid w:val="00E23916"/>
    <w:rsid w:val="00E23A9B"/>
    <w:rsid w:val="00E2520F"/>
    <w:rsid w:val="00E25ED1"/>
    <w:rsid w:val="00E26B6B"/>
    <w:rsid w:val="00E26FB9"/>
    <w:rsid w:val="00E2736A"/>
    <w:rsid w:val="00E27B25"/>
    <w:rsid w:val="00E3002D"/>
    <w:rsid w:val="00E3176A"/>
    <w:rsid w:val="00E32E17"/>
    <w:rsid w:val="00E33332"/>
    <w:rsid w:val="00E3349D"/>
    <w:rsid w:val="00E346B9"/>
    <w:rsid w:val="00E3484E"/>
    <w:rsid w:val="00E34C3D"/>
    <w:rsid w:val="00E3589C"/>
    <w:rsid w:val="00E371C8"/>
    <w:rsid w:val="00E3739F"/>
    <w:rsid w:val="00E40695"/>
    <w:rsid w:val="00E42AC3"/>
    <w:rsid w:val="00E430A8"/>
    <w:rsid w:val="00E4460F"/>
    <w:rsid w:val="00E45705"/>
    <w:rsid w:val="00E459F5"/>
    <w:rsid w:val="00E46370"/>
    <w:rsid w:val="00E4672B"/>
    <w:rsid w:val="00E469E9"/>
    <w:rsid w:val="00E46AC5"/>
    <w:rsid w:val="00E47E52"/>
    <w:rsid w:val="00E50967"/>
    <w:rsid w:val="00E513BF"/>
    <w:rsid w:val="00E51B43"/>
    <w:rsid w:val="00E51C59"/>
    <w:rsid w:val="00E52B3E"/>
    <w:rsid w:val="00E52FC5"/>
    <w:rsid w:val="00E53632"/>
    <w:rsid w:val="00E55B65"/>
    <w:rsid w:val="00E5600E"/>
    <w:rsid w:val="00E574D5"/>
    <w:rsid w:val="00E61573"/>
    <w:rsid w:val="00E63260"/>
    <w:rsid w:val="00E63D54"/>
    <w:rsid w:val="00E64701"/>
    <w:rsid w:val="00E655E6"/>
    <w:rsid w:val="00E65D43"/>
    <w:rsid w:val="00E66BC6"/>
    <w:rsid w:val="00E67CBB"/>
    <w:rsid w:val="00E72ADA"/>
    <w:rsid w:val="00E73846"/>
    <w:rsid w:val="00E7418A"/>
    <w:rsid w:val="00E75680"/>
    <w:rsid w:val="00E76E42"/>
    <w:rsid w:val="00E76F54"/>
    <w:rsid w:val="00E777B8"/>
    <w:rsid w:val="00E779A3"/>
    <w:rsid w:val="00E80360"/>
    <w:rsid w:val="00E80668"/>
    <w:rsid w:val="00E8147D"/>
    <w:rsid w:val="00E82A80"/>
    <w:rsid w:val="00E82B4E"/>
    <w:rsid w:val="00E82DF8"/>
    <w:rsid w:val="00E83444"/>
    <w:rsid w:val="00E84474"/>
    <w:rsid w:val="00E84492"/>
    <w:rsid w:val="00E849FC"/>
    <w:rsid w:val="00E85542"/>
    <w:rsid w:val="00E85E0D"/>
    <w:rsid w:val="00E8606C"/>
    <w:rsid w:val="00E87070"/>
    <w:rsid w:val="00E8711C"/>
    <w:rsid w:val="00E87894"/>
    <w:rsid w:val="00E87CE9"/>
    <w:rsid w:val="00E90084"/>
    <w:rsid w:val="00E90330"/>
    <w:rsid w:val="00E93AD3"/>
    <w:rsid w:val="00E940CA"/>
    <w:rsid w:val="00E94A20"/>
    <w:rsid w:val="00E94EC6"/>
    <w:rsid w:val="00E951EF"/>
    <w:rsid w:val="00E972A8"/>
    <w:rsid w:val="00E973B2"/>
    <w:rsid w:val="00E973F4"/>
    <w:rsid w:val="00E97F35"/>
    <w:rsid w:val="00EA205C"/>
    <w:rsid w:val="00EA290B"/>
    <w:rsid w:val="00EA2EE2"/>
    <w:rsid w:val="00EA358F"/>
    <w:rsid w:val="00EA3BFD"/>
    <w:rsid w:val="00EA3E2E"/>
    <w:rsid w:val="00EA4827"/>
    <w:rsid w:val="00EA48A9"/>
    <w:rsid w:val="00EA4DE0"/>
    <w:rsid w:val="00EA65F8"/>
    <w:rsid w:val="00EA6CA5"/>
    <w:rsid w:val="00EB140E"/>
    <w:rsid w:val="00EB22A7"/>
    <w:rsid w:val="00EB2646"/>
    <w:rsid w:val="00EB2A00"/>
    <w:rsid w:val="00EB35EB"/>
    <w:rsid w:val="00EB3A86"/>
    <w:rsid w:val="00EB44C0"/>
    <w:rsid w:val="00EB5818"/>
    <w:rsid w:val="00EB5997"/>
    <w:rsid w:val="00EB5AE4"/>
    <w:rsid w:val="00EB5B99"/>
    <w:rsid w:val="00EB5CD6"/>
    <w:rsid w:val="00EB5E57"/>
    <w:rsid w:val="00EB6EC0"/>
    <w:rsid w:val="00EB7E98"/>
    <w:rsid w:val="00EC01AF"/>
    <w:rsid w:val="00EC03E7"/>
    <w:rsid w:val="00EC072D"/>
    <w:rsid w:val="00EC1143"/>
    <w:rsid w:val="00EC1372"/>
    <w:rsid w:val="00EC2D07"/>
    <w:rsid w:val="00EC3F8A"/>
    <w:rsid w:val="00EC4509"/>
    <w:rsid w:val="00EC60DB"/>
    <w:rsid w:val="00EC6896"/>
    <w:rsid w:val="00EC6996"/>
    <w:rsid w:val="00EC7035"/>
    <w:rsid w:val="00ED0D28"/>
    <w:rsid w:val="00ED109C"/>
    <w:rsid w:val="00ED136F"/>
    <w:rsid w:val="00ED17C3"/>
    <w:rsid w:val="00ED278A"/>
    <w:rsid w:val="00ED2C25"/>
    <w:rsid w:val="00ED3C88"/>
    <w:rsid w:val="00ED4EA1"/>
    <w:rsid w:val="00ED604F"/>
    <w:rsid w:val="00ED7359"/>
    <w:rsid w:val="00ED7E4E"/>
    <w:rsid w:val="00EE00A9"/>
    <w:rsid w:val="00EE057B"/>
    <w:rsid w:val="00EE0E36"/>
    <w:rsid w:val="00EE1C52"/>
    <w:rsid w:val="00EE201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3E37"/>
    <w:rsid w:val="00EF4356"/>
    <w:rsid w:val="00EF5977"/>
    <w:rsid w:val="00EF5F17"/>
    <w:rsid w:val="00EF70F7"/>
    <w:rsid w:val="00EF77EA"/>
    <w:rsid w:val="00EF7BE4"/>
    <w:rsid w:val="00EF7DA5"/>
    <w:rsid w:val="00F005CA"/>
    <w:rsid w:val="00F02A10"/>
    <w:rsid w:val="00F03086"/>
    <w:rsid w:val="00F03AA5"/>
    <w:rsid w:val="00F03B7E"/>
    <w:rsid w:val="00F05F3D"/>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179E2"/>
    <w:rsid w:val="00F20A9F"/>
    <w:rsid w:val="00F243E9"/>
    <w:rsid w:val="00F246A0"/>
    <w:rsid w:val="00F24C26"/>
    <w:rsid w:val="00F24C28"/>
    <w:rsid w:val="00F24C96"/>
    <w:rsid w:val="00F25CE2"/>
    <w:rsid w:val="00F25FF5"/>
    <w:rsid w:val="00F26A19"/>
    <w:rsid w:val="00F30D56"/>
    <w:rsid w:val="00F3220C"/>
    <w:rsid w:val="00F334BD"/>
    <w:rsid w:val="00F33789"/>
    <w:rsid w:val="00F3401D"/>
    <w:rsid w:val="00F36413"/>
    <w:rsid w:val="00F40A43"/>
    <w:rsid w:val="00F417D3"/>
    <w:rsid w:val="00F42779"/>
    <w:rsid w:val="00F429A5"/>
    <w:rsid w:val="00F4366B"/>
    <w:rsid w:val="00F43A17"/>
    <w:rsid w:val="00F45BD4"/>
    <w:rsid w:val="00F46A0F"/>
    <w:rsid w:val="00F471E8"/>
    <w:rsid w:val="00F5128C"/>
    <w:rsid w:val="00F5162B"/>
    <w:rsid w:val="00F5276B"/>
    <w:rsid w:val="00F5332B"/>
    <w:rsid w:val="00F5385C"/>
    <w:rsid w:val="00F53FD8"/>
    <w:rsid w:val="00F54015"/>
    <w:rsid w:val="00F54101"/>
    <w:rsid w:val="00F54B47"/>
    <w:rsid w:val="00F55541"/>
    <w:rsid w:val="00F57F17"/>
    <w:rsid w:val="00F60D4B"/>
    <w:rsid w:val="00F6140E"/>
    <w:rsid w:val="00F61636"/>
    <w:rsid w:val="00F6167C"/>
    <w:rsid w:val="00F61C7D"/>
    <w:rsid w:val="00F61E2C"/>
    <w:rsid w:val="00F63067"/>
    <w:rsid w:val="00F64A3D"/>
    <w:rsid w:val="00F652F3"/>
    <w:rsid w:val="00F65E8E"/>
    <w:rsid w:val="00F66051"/>
    <w:rsid w:val="00F673A4"/>
    <w:rsid w:val="00F67610"/>
    <w:rsid w:val="00F7067A"/>
    <w:rsid w:val="00F708C3"/>
    <w:rsid w:val="00F70CB4"/>
    <w:rsid w:val="00F73304"/>
    <w:rsid w:val="00F73591"/>
    <w:rsid w:val="00F73B01"/>
    <w:rsid w:val="00F73B30"/>
    <w:rsid w:val="00F746E6"/>
    <w:rsid w:val="00F748D1"/>
    <w:rsid w:val="00F75FE1"/>
    <w:rsid w:val="00F76A3F"/>
    <w:rsid w:val="00F774BF"/>
    <w:rsid w:val="00F77603"/>
    <w:rsid w:val="00F802ED"/>
    <w:rsid w:val="00F804AD"/>
    <w:rsid w:val="00F80F2E"/>
    <w:rsid w:val="00F82FE8"/>
    <w:rsid w:val="00F848D9"/>
    <w:rsid w:val="00F84F4C"/>
    <w:rsid w:val="00F85F34"/>
    <w:rsid w:val="00F86725"/>
    <w:rsid w:val="00F870D9"/>
    <w:rsid w:val="00F87228"/>
    <w:rsid w:val="00F87868"/>
    <w:rsid w:val="00F87929"/>
    <w:rsid w:val="00F90DE3"/>
    <w:rsid w:val="00F911DE"/>
    <w:rsid w:val="00F9195A"/>
    <w:rsid w:val="00F926BD"/>
    <w:rsid w:val="00F9272C"/>
    <w:rsid w:val="00F93044"/>
    <w:rsid w:val="00F9415E"/>
    <w:rsid w:val="00F946B3"/>
    <w:rsid w:val="00F946F8"/>
    <w:rsid w:val="00F962C9"/>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642F"/>
    <w:rsid w:val="00FB669D"/>
    <w:rsid w:val="00FC1874"/>
    <w:rsid w:val="00FC28A2"/>
    <w:rsid w:val="00FC29FB"/>
    <w:rsid w:val="00FC312E"/>
    <w:rsid w:val="00FC3319"/>
    <w:rsid w:val="00FC3676"/>
    <w:rsid w:val="00FC3A84"/>
    <w:rsid w:val="00FC5801"/>
    <w:rsid w:val="00FC5B4A"/>
    <w:rsid w:val="00FC5BF3"/>
    <w:rsid w:val="00FC648D"/>
    <w:rsid w:val="00FC7559"/>
    <w:rsid w:val="00FC7642"/>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5FA6"/>
    <w:rsid w:val="00FE650B"/>
    <w:rsid w:val="00FE7A89"/>
    <w:rsid w:val="00FE7AC9"/>
    <w:rsid w:val="00FE7CCD"/>
    <w:rsid w:val="00FF1807"/>
    <w:rsid w:val="00FF29D7"/>
    <w:rsid w:val="00FF3673"/>
    <w:rsid w:val="00FF3B23"/>
    <w:rsid w:val="00FF6193"/>
    <w:rsid w:val="00FF685F"/>
    <w:rsid w:val="00FF7A43"/>
    <w:rsid w:val="00FF7BF8"/>
  </w:rsids>
  <m:mathPr>
    <m:mathFont m:val="American Typewriter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r="http://schemas.openxmlformats.org/officeDocument/2006/relationships" xmlns:w="http://schemas.openxmlformats.org/wordprocessingml/2006/main">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ine.gov/dhhs/ocfs/cbhs/provider/cans.shtml" TargetMode="External"/><Relationship Id="rId21" Type="http://schemas.openxmlformats.org/officeDocument/2006/relationships/hyperlink" Target="http://www.maine.gov/dhhs/ocfs/MSK.HDBK-update(6.23.16).pdf" TargetMode="External"/><Relationship Id="rId22" Type="http://schemas.openxmlformats.org/officeDocument/2006/relationships/hyperlink" Target="http://www.maine.gov/doe/" TargetMode="External"/><Relationship Id="rId23" Type="http://schemas.openxmlformats.org/officeDocument/2006/relationships/hyperlink" Target="http://www.maine.gov/labor/" TargetMode="External"/><Relationship Id="rId24" Type="http://schemas.openxmlformats.org/officeDocument/2006/relationships/hyperlink" Target="http://www.employmentfirstmaine.org/" TargetMode="External"/><Relationship Id="rId25" Type="http://schemas.openxmlformats.org/officeDocument/2006/relationships/hyperlink" Target="http://www.maine.gov/rehab/dvr/" TargetMode="External"/><Relationship Id="rId26" Type="http://schemas.openxmlformats.org/officeDocument/2006/relationships/hyperlink" Target="https://www.jmg.org/" TargetMode="External"/><Relationship Id="rId27" Type="http://schemas.openxmlformats.org/officeDocument/2006/relationships/hyperlink" Target="http://www.maine.gov/dhhs/oads" TargetMode="External"/><Relationship Id="rId28" Type="http://schemas.openxmlformats.org/officeDocument/2006/relationships/hyperlink" Target="http://www.maine.gov/dhhs/oads/trainings-resources/documents/OADSBiennialPlanforSvstoAdultswithIDorAutism2017.2018.pdf?utm_medium=email&amp;utm_source=govdelivery" TargetMode="External"/><Relationship Id="rId29" Type="http://schemas.openxmlformats.org/officeDocument/2006/relationships/hyperlink" Target="mailto:OADS@maine.go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maing.gov/dhhs/ocfs" TargetMode="External"/><Relationship Id="rId31" Type="http://schemas.openxmlformats.org/officeDocument/2006/relationships/hyperlink" Target="http://www.penquis.org/index.php?id=2&amp;sub_id=309" TargetMode="External"/><Relationship Id="rId32" Type="http://schemas.openxmlformats.org/officeDocument/2006/relationships/hyperlink" Target="http://drme.org/"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maineparentcoalition.org"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1" Type="http://schemas.openxmlformats.org/officeDocument/2006/relationships/hyperlink" Target="http://www.sensciosystems.com/" TargetMode="External"/><Relationship Id="rId12" Type="http://schemas.openxmlformats.org/officeDocument/2006/relationships/hyperlink" Target="https://www.facebook.com/senscio" TargetMode="External"/><Relationship Id="rId13" Type="http://schemas.openxmlformats.org/officeDocument/2006/relationships/hyperlink" Target="https://twitter.com/senscio" TargetMode="External"/><Relationship Id="rId14" Type="http://schemas.openxmlformats.org/officeDocument/2006/relationships/hyperlink" Target="http://www.maineparentcoalition.org/blueprint-for-effective-transition.html" TargetMode="External"/><Relationship Id="rId15" Type="http://schemas.openxmlformats.org/officeDocument/2006/relationships/hyperlink" Target="http://www.maine.gov/dhhs/ocfs/MSK.HDBK-update(6.23.16).pdf" TargetMode="External"/><Relationship Id="rId16" Type="http://schemas.openxmlformats.org/officeDocument/2006/relationships/hyperlink" Target="http://www.maineparentcoalition.org/december-2016-presentation.html" TargetMode="External"/><Relationship Id="rId17" Type="http://schemas.openxmlformats.org/officeDocument/2006/relationships/hyperlink" Target="https://www.kepro.com/" TargetMode="External"/><Relationship Id="rId18" Type="http://schemas.openxmlformats.org/officeDocument/2006/relationships/hyperlink" Target="http://meacsp.org/" TargetMode="External"/><Relationship Id="rId19" Type="http://schemas.openxmlformats.org/officeDocument/2006/relationships/hyperlink" Target="http://drme.org/"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ullen@chomhousing.org" TargetMode="External"/><Relationship Id="rId2"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dbc9366a4371e32758e002bcc558f1f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862462-EF1A-42E6-B733-47AD8BA0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FCB05D-124C-43D5-A919-24A414E3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2642</Words>
  <Characters>15061</Characters>
  <Application>Microsoft Word 12.0.0</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18495</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2</cp:revision>
  <cp:lastPrinted>2016-10-17T13:15:00Z</cp:lastPrinted>
  <dcterms:created xsi:type="dcterms:W3CDTF">2016-12-21T00:12:00Z</dcterms:created>
  <dcterms:modified xsi:type="dcterms:W3CDTF">2016-12-21T00:12:00Z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