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F0968" w14:textId="77777777" w:rsidR="00357219" w:rsidRPr="009029EE" w:rsidRDefault="00357219" w:rsidP="00357219">
      <w:pPr>
        <w:jc w:val="center"/>
        <w:rPr>
          <w:color w:val="000000"/>
          <w:sz w:val="22"/>
          <w:szCs w:val="22"/>
        </w:rPr>
      </w:pPr>
    </w:p>
    <w:p w14:paraId="4AB8979F" w14:textId="77777777" w:rsidR="00357219" w:rsidRPr="009029EE" w:rsidRDefault="00FC5BF3" w:rsidP="00357219">
      <w:pPr>
        <w:jc w:val="center"/>
        <w:rPr>
          <w:color w:val="000000"/>
          <w:sz w:val="22"/>
          <w:szCs w:val="22"/>
        </w:rPr>
      </w:pPr>
      <w:r>
        <w:rPr>
          <w:color w:val="000000"/>
          <w:sz w:val="22"/>
          <w:szCs w:val="22"/>
        </w:rPr>
        <w:t>August 8</w:t>
      </w:r>
      <w:r w:rsidR="00021273" w:rsidRPr="009029EE">
        <w:rPr>
          <w:color w:val="000000"/>
          <w:sz w:val="22"/>
          <w:szCs w:val="22"/>
        </w:rPr>
        <w:t>, 2016</w:t>
      </w:r>
    </w:p>
    <w:p w14:paraId="269D9B7C" w14:textId="77777777" w:rsidR="00357219" w:rsidRPr="009029EE" w:rsidRDefault="00357219" w:rsidP="00357219">
      <w:pPr>
        <w:jc w:val="center"/>
        <w:rPr>
          <w:color w:val="000000"/>
          <w:sz w:val="22"/>
          <w:szCs w:val="22"/>
        </w:rPr>
      </w:pPr>
      <w:r w:rsidRPr="009029EE">
        <w:rPr>
          <w:color w:val="000000"/>
          <w:sz w:val="22"/>
          <w:szCs w:val="22"/>
        </w:rPr>
        <w:t xml:space="preserve">Minutes </w:t>
      </w:r>
    </w:p>
    <w:p w14:paraId="0762AD08" w14:textId="77777777" w:rsidR="00357219" w:rsidRPr="009029EE" w:rsidRDefault="00357219" w:rsidP="00357219">
      <w:pPr>
        <w:rPr>
          <w:color w:val="000000"/>
          <w:sz w:val="22"/>
          <w:szCs w:val="22"/>
        </w:rPr>
      </w:pPr>
    </w:p>
    <w:p w14:paraId="6F94BC3C" w14:textId="45F2842F" w:rsidR="00357219" w:rsidRPr="009029EE" w:rsidRDefault="00357219" w:rsidP="00357219">
      <w:pPr>
        <w:rPr>
          <w:color w:val="000000"/>
          <w:sz w:val="22"/>
          <w:szCs w:val="22"/>
        </w:rPr>
      </w:pPr>
      <w:r w:rsidRPr="009029EE">
        <w:rPr>
          <w:color w:val="000000"/>
          <w:sz w:val="22"/>
          <w:szCs w:val="22"/>
        </w:rPr>
        <w:t xml:space="preserve">Present:  </w:t>
      </w:r>
      <w:r w:rsidR="009679C9">
        <w:rPr>
          <w:color w:val="000000"/>
          <w:sz w:val="22"/>
          <w:szCs w:val="22"/>
        </w:rPr>
        <w:t>David Cowing, Debbie Dionne, David Lawrence, Dina Martinez, Debra Olmstead, Bob Duranleau, Sasha Salzberg, Adam Wilson, Jamie Whitehouse, Julie Brennan, Sally Mileson, Richard Norton, Janet Rancourt, Glenda Wilson, Jennifer Fales, Ricker Hamilton, Nikki Busmanis, Liz Weaver, Charlene Kinnelly, Ed</w:t>
      </w:r>
      <w:r w:rsidR="00D43E6A">
        <w:rPr>
          <w:color w:val="000000"/>
          <w:sz w:val="22"/>
          <w:szCs w:val="22"/>
        </w:rPr>
        <w:t xml:space="preserve"> Doggett,</w:t>
      </w:r>
      <w:r w:rsidR="009679C9">
        <w:rPr>
          <w:color w:val="000000"/>
          <w:sz w:val="22"/>
          <w:szCs w:val="22"/>
        </w:rPr>
        <w:t xml:space="preserve"> Suellen Doggett, Ken Olson, Maura McDermott. Polly Bradley, Jerry Silbert, Jennifer Putnam, </w:t>
      </w:r>
      <w:r w:rsidR="000A0AAF" w:rsidRPr="009029EE">
        <w:rPr>
          <w:color w:val="000000"/>
          <w:sz w:val="22"/>
          <w:szCs w:val="22"/>
        </w:rPr>
        <w:t xml:space="preserve">Cullen Ryan, </w:t>
      </w:r>
      <w:r w:rsidR="00934099">
        <w:rPr>
          <w:color w:val="000000"/>
          <w:sz w:val="22"/>
          <w:szCs w:val="22"/>
        </w:rPr>
        <w:t xml:space="preserve">and </w:t>
      </w:r>
      <w:r w:rsidR="000A0AAF" w:rsidRPr="009029EE">
        <w:rPr>
          <w:color w:val="000000"/>
          <w:sz w:val="22"/>
          <w:szCs w:val="22"/>
        </w:rPr>
        <w:t xml:space="preserve">Vickey Rand.  </w:t>
      </w:r>
      <w:r w:rsidRPr="009029EE">
        <w:rPr>
          <w:color w:val="000000"/>
          <w:sz w:val="22"/>
          <w:szCs w:val="22"/>
        </w:rPr>
        <w:t xml:space="preserve">Via </w:t>
      </w:r>
      <w:r w:rsidR="00691704">
        <w:rPr>
          <w:color w:val="000000"/>
          <w:sz w:val="22"/>
          <w:szCs w:val="22"/>
        </w:rPr>
        <w:t>Zoom</w:t>
      </w:r>
      <w:r w:rsidR="005D4561" w:rsidRPr="009029EE">
        <w:rPr>
          <w:color w:val="000000"/>
          <w:sz w:val="22"/>
          <w:szCs w:val="22"/>
        </w:rPr>
        <w:t xml:space="preserve"> –</w:t>
      </w:r>
      <w:r w:rsidR="00F11B85" w:rsidRPr="009029EE">
        <w:rPr>
          <w:color w:val="000000"/>
          <w:sz w:val="22"/>
          <w:szCs w:val="22"/>
        </w:rPr>
        <w:t xml:space="preserve"> </w:t>
      </w:r>
      <w:r w:rsidR="00691E7A" w:rsidRPr="009029EE">
        <w:rPr>
          <w:color w:val="000000"/>
          <w:sz w:val="22"/>
          <w:szCs w:val="22"/>
        </w:rPr>
        <w:t>Ba</w:t>
      </w:r>
      <w:r w:rsidR="00CC3BB1" w:rsidRPr="009029EE">
        <w:rPr>
          <w:color w:val="000000"/>
          <w:sz w:val="22"/>
          <w:szCs w:val="22"/>
        </w:rPr>
        <w:t xml:space="preserve">ngor (UCPofME):  </w:t>
      </w:r>
      <w:r w:rsidR="00D2246D" w:rsidRPr="009029EE">
        <w:rPr>
          <w:color w:val="000000"/>
          <w:sz w:val="22"/>
          <w:szCs w:val="22"/>
        </w:rPr>
        <w:t>Andrew Cassidy</w:t>
      </w:r>
      <w:r w:rsidR="000371C1">
        <w:rPr>
          <w:color w:val="000000"/>
          <w:sz w:val="22"/>
          <w:szCs w:val="22"/>
        </w:rPr>
        <w:t>,</w:t>
      </w:r>
      <w:r w:rsidR="00C36B82">
        <w:rPr>
          <w:color w:val="000000"/>
          <w:sz w:val="22"/>
          <w:szCs w:val="22"/>
        </w:rPr>
        <w:t xml:space="preserve"> </w:t>
      </w:r>
      <w:r w:rsidR="009523A2">
        <w:rPr>
          <w:color w:val="000000"/>
          <w:sz w:val="22"/>
          <w:szCs w:val="22"/>
        </w:rPr>
        <w:t xml:space="preserve">Bonnie Robinson, </w:t>
      </w:r>
      <w:r w:rsidR="00D43E6A">
        <w:rPr>
          <w:color w:val="000000"/>
          <w:sz w:val="22"/>
          <w:szCs w:val="22"/>
        </w:rPr>
        <w:t>Melissa Lowe, Alan Cobo-Lewis</w:t>
      </w:r>
      <w:r w:rsidR="009679C9">
        <w:rPr>
          <w:color w:val="000000"/>
          <w:sz w:val="22"/>
          <w:szCs w:val="22"/>
        </w:rPr>
        <w:t>, Frances Cartier, and Kathy Vorenkamp</w:t>
      </w:r>
      <w:r w:rsidR="004B6991">
        <w:rPr>
          <w:color w:val="000000"/>
          <w:sz w:val="22"/>
          <w:szCs w:val="22"/>
        </w:rPr>
        <w:t xml:space="preserve">.  </w:t>
      </w:r>
      <w:r w:rsidR="005F3787" w:rsidRPr="009029EE">
        <w:rPr>
          <w:color w:val="000000"/>
          <w:sz w:val="22"/>
          <w:szCs w:val="22"/>
        </w:rPr>
        <w:t>Sanford (</w:t>
      </w:r>
      <w:r w:rsidR="000C1011" w:rsidRPr="009029EE">
        <w:rPr>
          <w:color w:val="000000"/>
          <w:sz w:val="22"/>
          <w:szCs w:val="22"/>
        </w:rPr>
        <w:t>Waban</w:t>
      </w:r>
      <w:r w:rsidR="005F3787" w:rsidRPr="009029EE">
        <w:rPr>
          <w:color w:val="000000"/>
          <w:sz w:val="22"/>
          <w:szCs w:val="22"/>
        </w:rPr>
        <w:t>)</w:t>
      </w:r>
      <w:r w:rsidR="000C1011" w:rsidRPr="009029EE">
        <w:rPr>
          <w:color w:val="000000"/>
          <w:sz w:val="22"/>
          <w:szCs w:val="22"/>
        </w:rPr>
        <w:t xml:space="preserve">:  </w:t>
      </w:r>
      <w:r w:rsidR="009523A2">
        <w:rPr>
          <w:color w:val="000000"/>
          <w:sz w:val="22"/>
          <w:szCs w:val="22"/>
        </w:rPr>
        <w:t xml:space="preserve">Morgan Jones.  </w:t>
      </w:r>
      <w:r w:rsidR="00DE10F9">
        <w:rPr>
          <w:color w:val="000000"/>
          <w:sz w:val="22"/>
          <w:szCs w:val="22"/>
        </w:rPr>
        <w:t xml:space="preserve">Auburn (John F. Murphy Homes):  </w:t>
      </w:r>
      <w:r w:rsidR="009679C9">
        <w:rPr>
          <w:color w:val="000000"/>
          <w:sz w:val="22"/>
          <w:szCs w:val="22"/>
        </w:rPr>
        <w:t>Darla Chafin, Katrina Wozich, and</w:t>
      </w:r>
      <w:r w:rsidR="00C36B82">
        <w:rPr>
          <w:color w:val="000000"/>
          <w:sz w:val="22"/>
          <w:szCs w:val="22"/>
        </w:rPr>
        <w:t xml:space="preserve"> Ann Bentley</w:t>
      </w:r>
      <w:r w:rsidR="00A66A44" w:rsidRPr="009029EE">
        <w:rPr>
          <w:color w:val="000000"/>
          <w:sz w:val="22"/>
          <w:szCs w:val="22"/>
        </w:rPr>
        <w:t xml:space="preserve">.  </w:t>
      </w:r>
      <w:r w:rsidR="00C36B82">
        <w:rPr>
          <w:color w:val="000000"/>
          <w:sz w:val="22"/>
          <w:szCs w:val="22"/>
        </w:rPr>
        <w:t xml:space="preserve">Winthrop (Autism Society of Maine):  </w:t>
      </w:r>
      <w:r w:rsidR="00F471E8">
        <w:rPr>
          <w:color w:val="000000"/>
          <w:sz w:val="22"/>
          <w:szCs w:val="22"/>
        </w:rPr>
        <w:t>Cathy Dionne.</w:t>
      </w:r>
      <w:r w:rsidR="009679C9">
        <w:rPr>
          <w:color w:val="000000"/>
          <w:sz w:val="22"/>
          <w:szCs w:val="22"/>
        </w:rPr>
        <w:t xml:space="preserve">  Misc. sites:  Andrew Hardy.</w:t>
      </w:r>
    </w:p>
    <w:p w14:paraId="380629B5" w14:textId="77777777" w:rsidR="00357219" w:rsidRPr="009029EE" w:rsidRDefault="00357219" w:rsidP="00357219">
      <w:pPr>
        <w:rPr>
          <w:color w:val="000000"/>
          <w:sz w:val="22"/>
          <w:szCs w:val="22"/>
        </w:rPr>
      </w:pPr>
    </w:p>
    <w:p w14:paraId="5F7ACB69" w14:textId="77777777" w:rsidR="00357219" w:rsidRPr="009029EE" w:rsidRDefault="00357219" w:rsidP="00357219">
      <w:pPr>
        <w:contextualSpacing/>
        <w:rPr>
          <w:color w:val="000000"/>
          <w:sz w:val="22"/>
          <w:szCs w:val="22"/>
        </w:rPr>
      </w:pPr>
      <w:r w:rsidRPr="009029EE">
        <w:rPr>
          <w:color w:val="000000"/>
          <w:sz w:val="22"/>
          <w:szCs w:val="22"/>
        </w:rPr>
        <w:t xml:space="preserve">Cullen Ryan introduced himself and welcomed the group.  Participants introduced themselves.  A motion was made and seconded to accept the minutes from last month’s meeting.  Minutes were accepted.  </w:t>
      </w:r>
      <w:r w:rsidR="00A37784">
        <w:rPr>
          <w:color w:val="000000"/>
          <w:sz w:val="22"/>
          <w:szCs w:val="22"/>
        </w:rPr>
        <w:t xml:space="preserve"> </w:t>
      </w:r>
      <w:r w:rsidR="000C7737">
        <w:rPr>
          <w:color w:val="000000"/>
          <w:sz w:val="22"/>
          <w:szCs w:val="22"/>
        </w:rPr>
        <w:t xml:space="preserve"> </w:t>
      </w:r>
    </w:p>
    <w:p w14:paraId="04DA6000" w14:textId="77777777" w:rsidR="00CD44D9" w:rsidRPr="009029EE" w:rsidRDefault="00CD44D9" w:rsidP="00357219">
      <w:pPr>
        <w:contextualSpacing/>
        <w:rPr>
          <w:color w:val="000000"/>
          <w:sz w:val="22"/>
          <w:szCs w:val="22"/>
        </w:rPr>
      </w:pPr>
    </w:p>
    <w:p w14:paraId="48A1A635" w14:textId="77777777" w:rsidR="00CD44D9" w:rsidRPr="009029EE" w:rsidRDefault="00CD44D9" w:rsidP="00357219">
      <w:pPr>
        <w:contextualSpacing/>
        <w:rPr>
          <w:color w:val="000000"/>
          <w:sz w:val="22"/>
          <w:szCs w:val="22"/>
        </w:rPr>
      </w:pPr>
      <w:r w:rsidRPr="009029EE">
        <w:rPr>
          <w:bCs/>
          <w:i/>
          <w:iCs/>
          <w:color w:val="000000"/>
          <w:sz w:val="22"/>
          <w:szCs w:val="22"/>
        </w:rPr>
        <w:t>Thank you to Senscio Systems, who has very generously covered the cost of lunch for our meetings!</w:t>
      </w:r>
      <w:r w:rsidR="00AE47A4" w:rsidRPr="009029EE">
        <w:rPr>
          <w:color w:val="000000"/>
          <w:sz w:val="22"/>
          <w:szCs w:val="22"/>
        </w:rPr>
        <w:t xml:space="preserve">  </w:t>
      </w:r>
      <w:r w:rsidRPr="009029EE">
        <w:rPr>
          <w:bCs/>
          <w:i/>
          <w:iCs/>
          <w:color w:val="000000"/>
          <w:sz w:val="22"/>
          <w:szCs w:val="22"/>
        </w:rPr>
        <w:t xml:space="preserve">For more information on Senscio Systems you can visit their </w:t>
      </w:r>
      <w:hyperlink r:id="rId11" w:history="1">
        <w:r w:rsidRPr="009029EE">
          <w:rPr>
            <w:rStyle w:val="Hyperlink"/>
            <w:bCs/>
            <w:i/>
            <w:iCs/>
            <w:sz w:val="22"/>
            <w:szCs w:val="22"/>
          </w:rPr>
          <w:t>website</w:t>
        </w:r>
      </w:hyperlink>
      <w:r w:rsidRPr="009029EE">
        <w:rPr>
          <w:bCs/>
          <w:i/>
          <w:iCs/>
          <w:color w:val="000000"/>
          <w:sz w:val="22"/>
          <w:szCs w:val="22"/>
        </w:rPr>
        <w:t xml:space="preserve">, or connect with them on </w:t>
      </w:r>
      <w:hyperlink r:id="rId12" w:history="1">
        <w:r w:rsidRPr="009029EE">
          <w:rPr>
            <w:rStyle w:val="Hyperlink"/>
            <w:bCs/>
            <w:i/>
            <w:iCs/>
            <w:sz w:val="22"/>
            <w:szCs w:val="22"/>
          </w:rPr>
          <w:t>Facebook</w:t>
        </w:r>
      </w:hyperlink>
      <w:r w:rsidRPr="009029EE">
        <w:rPr>
          <w:bCs/>
          <w:i/>
          <w:iCs/>
          <w:color w:val="000000"/>
          <w:sz w:val="22"/>
          <w:szCs w:val="22"/>
        </w:rPr>
        <w:t xml:space="preserve"> and </w:t>
      </w:r>
      <w:hyperlink r:id="rId13" w:history="1">
        <w:r w:rsidRPr="009029EE">
          <w:rPr>
            <w:rStyle w:val="Hyperlink"/>
            <w:bCs/>
            <w:i/>
            <w:iCs/>
            <w:sz w:val="22"/>
            <w:szCs w:val="22"/>
          </w:rPr>
          <w:t>Twitter</w:t>
        </w:r>
      </w:hyperlink>
      <w:r w:rsidRPr="009029EE">
        <w:rPr>
          <w:bCs/>
          <w:i/>
          <w:iCs/>
          <w:color w:val="000000"/>
          <w:sz w:val="22"/>
          <w:szCs w:val="22"/>
        </w:rPr>
        <w:t>.</w:t>
      </w:r>
      <w:r w:rsidRPr="009029EE">
        <w:rPr>
          <w:color w:val="000000"/>
          <w:sz w:val="22"/>
          <w:szCs w:val="22"/>
        </w:rPr>
        <w:t xml:space="preserve"> </w:t>
      </w:r>
    </w:p>
    <w:p w14:paraId="7C7220A8" w14:textId="77777777" w:rsidR="00CD44D9" w:rsidRPr="009029EE" w:rsidRDefault="00CD44D9" w:rsidP="00357219">
      <w:pPr>
        <w:contextualSpacing/>
        <w:rPr>
          <w:color w:val="000000"/>
          <w:sz w:val="22"/>
          <w:szCs w:val="22"/>
        </w:rPr>
      </w:pPr>
    </w:p>
    <w:p w14:paraId="415BD254" w14:textId="77777777" w:rsidR="007C09DB" w:rsidRPr="004362B8" w:rsidRDefault="00357219" w:rsidP="00C15962">
      <w:pPr>
        <w:contextualSpacing/>
        <w:rPr>
          <w:b/>
          <w:bCs/>
          <w:sz w:val="22"/>
          <w:szCs w:val="22"/>
        </w:rPr>
      </w:pPr>
      <w:r w:rsidRPr="00264895">
        <w:rPr>
          <w:b/>
          <w:bCs/>
          <w:sz w:val="22"/>
          <w:szCs w:val="22"/>
        </w:rPr>
        <w:t>Featured speaker:</w:t>
      </w:r>
      <w:r w:rsidR="00E20D63">
        <w:rPr>
          <w:b/>
          <w:bCs/>
          <w:sz w:val="22"/>
          <w:szCs w:val="22"/>
        </w:rPr>
        <w:t xml:space="preserve">  </w:t>
      </w:r>
      <w:r w:rsidR="00FC5BF3" w:rsidRPr="00FC5BF3">
        <w:rPr>
          <w:b/>
          <w:bCs/>
          <w:sz w:val="22"/>
          <w:szCs w:val="22"/>
        </w:rPr>
        <w:t>David Unger, Executive Director, Speaking Up For Us (SUFU).</w:t>
      </w:r>
      <w:r w:rsidR="007C09DB">
        <w:rPr>
          <w:b/>
          <w:bCs/>
          <w:sz w:val="22"/>
          <w:szCs w:val="22"/>
        </w:rPr>
        <w:t xml:space="preserve"> </w:t>
      </w:r>
      <w:hyperlink r:id="rId14" w:history="1">
        <w:r w:rsidR="002B0473">
          <w:rPr>
            <w:rStyle w:val="Hyperlink"/>
            <w:b/>
            <w:bCs/>
            <w:sz w:val="22"/>
            <w:szCs w:val="22"/>
          </w:rPr>
          <w:t>sufumaine.org</w:t>
        </w:r>
      </w:hyperlink>
      <w:r w:rsidR="007C09DB">
        <w:rPr>
          <w:b/>
          <w:bCs/>
          <w:sz w:val="22"/>
          <w:szCs w:val="22"/>
        </w:rPr>
        <w:t xml:space="preserve">. </w:t>
      </w:r>
      <w:r w:rsidR="00FC5BF3" w:rsidRPr="00FC5BF3">
        <w:rPr>
          <w:b/>
          <w:bCs/>
          <w:sz w:val="22"/>
          <w:szCs w:val="22"/>
        </w:rPr>
        <w:t xml:space="preserve"> Topic:  SUFU strategic plan and employment volunteers.</w:t>
      </w:r>
      <w:r w:rsidR="00FC5BF3">
        <w:rPr>
          <w:b/>
          <w:bCs/>
          <w:sz w:val="22"/>
          <w:szCs w:val="22"/>
        </w:rPr>
        <w:t xml:space="preserve">  </w:t>
      </w:r>
    </w:p>
    <w:p w14:paraId="7AA0BFBF" w14:textId="3762A386" w:rsidR="00C01B4B" w:rsidRDefault="00FC5BF3" w:rsidP="00C15962">
      <w:pPr>
        <w:contextualSpacing/>
        <w:rPr>
          <w:bCs/>
          <w:sz w:val="22"/>
          <w:szCs w:val="22"/>
        </w:rPr>
      </w:pPr>
      <w:r>
        <w:rPr>
          <w:b/>
          <w:bCs/>
          <w:sz w:val="22"/>
          <w:szCs w:val="22"/>
        </w:rPr>
        <w:t xml:space="preserve">David Unger:  </w:t>
      </w:r>
      <w:r w:rsidR="007C09DB">
        <w:rPr>
          <w:bCs/>
          <w:sz w:val="22"/>
          <w:szCs w:val="22"/>
        </w:rPr>
        <w:t xml:space="preserve">Thank you for having me.  For those of you who don’t know, </w:t>
      </w:r>
      <w:r w:rsidR="004362B8">
        <w:rPr>
          <w:bCs/>
          <w:sz w:val="22"/>
          <w:szCs w:val="22"/>
        </w:rPr>
        <w:t xml:space="preserve">SUFU is </w:t>
      </w:r>
      <w:r w:rsidR="007C09DB">
        <w:rPr>
          <w:bCs/>
          <w:sz w:val="22"/>
          <w:szCs w:val="22"/>
        </w:rPr>
        <w:t>Maine’s self-advocacy group f</w:t>
      </w:r>
      <w:r w:rsidR="004362B8">
        <w:rPr>
          <w:bCs/>
          <w:sz w:val="22"/>
          <w:szCs w:val="22"/>
        </w:rPr>
        <w:t xml:space="preserve">or adults who live with ID/DD.  It has </w:t>
      </w:r>
      <w:r w:rsidR="007C09DB">
        <w:rPr>
          <w:bCs/>
          <w:sz w:val="22"/>
          <w:szCs w:val="22"/>
        </w:rPr>
        <w:t>been in existence since 1996 in different varia</w:t>
      </w:r>
      <w:r w:rsidR="004362B8">
        <w:rPr>
          <w:bCs/>
          <w:sz w:val="22"/>
          <w:szCs w:val="22"/>
        </w:rPr>
        <w:t xml:space="preserve">tions.  </w:t>
      </w:r>
      <w:r w:rsidR="00623156">
        <w:rPr>
          <w:bCs/>
          <w:sz w:val="22"/>
          <w:szCs w:val="22"/>
        </w:rPr>
        <w:t xml:space="preserve">I don’t call our members self-advocates; you and I all advocate for ourselves and </w:t>
      </w:r>
      <w:r w:rsidR="00211EFA">
        <w:rPr>
          <w:bCs/>
          <w:sz w:val="22"/>
          <w:szCs w:val="22"/>
        </w:rPr>
        <w:t>we’re not called self-advocates</w:t>
      </w:r>
      <w:r w:rsidR="00623156">
        <w:rPr>
          <w:bCs/>
          <w:sz w:val="22"/>
          <w:szCs w:val="22"/>
        </w:rPr>
        <w:t xml:space="preserve">.  We have SUFU members.  </w:t>
      </w:r>
      <w:r w:rsidR="004362B8">
        <w:rPr>
          <w:bCs/>
          <w:sz w:val="22"/>
          <w:szCs w:val="22"/>
        </w:rPr>
        <w:t>One aspect that makes SUFU unique is that it is a 501(c)3 non-profit organization, and as such has a Board of Directors.  We are o</w:t>
      </w:r>
      <w:r w:rsidR="00211EFA">
        <w:rPr>
          <w:bCs/>
          <w:sz w:val="22"/>
          <w:szCs w:val="22"/>
        </w:rPr>
        <w:t>ne of a</w:t>
      </w:r>
      <w:r w:rsidR="007C09DB">
        <w:rPr>
          <w:bCs/>
          <w:sz w:val="22"/>
          <w:szCs w:val="22"/>
        </w:rPr>
        <w:t xml:space="preserve"> few in the count</w:t>
      </w:r>
      <w:r w:rsidR="004362B8">
        <w:rPr>
          <w:bCs/>
          <w:sz w:val="22"/>
          <w:szCs w:val="22"/>
        </w:rPr>
        <w:t xml:space="preserve">ry that has this setup, but </w:t>
      </w:r>
      <w:r w:rsidR="007C09DB">
        <w:rPr>
          <w:bCs/>
          <w:sz w:val="22"/>
          <w:szCs w:val="22"/>
        </w:rPr>
        <w:t>more states around the country are moving towards this model.  Back in January of 2014</w:t>
      </w:r>
      <w:r w:rsidR="004362B8">
        <w:rPr>
          <w:bCs/>
          <w:sz w:val="22"/>
          <w:szCs w:val="22"/>
        </w:rPr>
        <w:t>,</w:t>
      </w:r>
      <w:r w:rsidR="007C09DB">
        <w:rPr>
          <w:bCs/>
          <w:sz w:val="22"/>
          <w:szCs w:val="22"/>
        </w:rPr>
        <w:t xml:space="preserve"> I was retained as a non-profit consultant for SUFU with a </w:t>
      </w:r>
      <w:r w:rsidR="004362B8">
        <w:rPr>
          <w:bCs/>
          <w:sz w:val="22"/>
          <w:szCs w:val="22"/>
        </w:rPr>
        <w:t xml:space="preserve">6-month contract, </w:t>
      </w:r>
      <w:r w:rsidR="007C09DB">
        <w:rPr>
          <w:bCs/>
          <w:sz w:val="22"/>
          <w:szCs w:val="22"/>
        </w:rPr>
        <w:t>and here I am</w:t>
      </w:r>
      <w:r w:rsidR="004362B8">
        <w:rPr>
          <w:bCs/>
          <w:sz w:val="22"/>
          <w:szCs w:val="22"/>
        </w:rPr>
        <w:t xml:space="preserve"> today!  </w:t>
      </w:r>
      <w:r w:rsidR="007C09DB">
        <w:rPr>
          <w:bCs/>
          <w:sz w:val="22"/>
          <w:szCs w:val="22"/>
        </w:rPr>
        <w:t xml:space="preserve">Professionally, this has been one of the most rewarding experiences I have </w:t>
      </w:r>
      <w:r w:rsidR="004362B8">
        <w:rPr>
          <w:bCs/>
          <w:sz w:val="22"/>
          <w:szCs w:val="22"/>
        </w:rPr>
        <w:t xml:space="preserve">ever </w:t>
      </w:r>
      <w:r w:rsidR="007C09DB">
        <w:rPr>
          <w:bCs/>
          <w:sz w:val="22"/>
          <w:szCs w:val="22"/>
        </w:rPr>
        <w:t xml:space="preserve">had.  Watching the transition of </w:t>
      </w:r>
      <w:r w:rsidR="004362B8">
        <w:rPr>
          <w:bCs/>
          <w:sz w:val="22"/>
          <w:szCs w:val="22"/>
        </w:rPr>
        <w:t xml:space="preserve">the </w:t>
      </w:r>
      <w:r w:rsidR="007C09DB">
        <w:rPr>
          <w:bCs/>
          <w:sz w:val="22"/>
          <w:szCs w:val="22"/>
        </w:rPr>
        <w:t xml:space="preserve">decision making process has been phenomenal.  I can’t believe what I am learning from these </w:t>
      </w:r>
      <w:r w:rsidR="002B0473">
        <w:rPr>
          <w:bCs/>
          <w:sz w:val="22"/>
          <w:szCs w:val="22"/>
        </w:rPr>
        <w:t>individuals</w:t>
      </w:r>
      <w:r w:rsidR="007C09DB">
        <w:rPr>
          <w:bCs/>
          <w:sz w:val="22"/>
          <w:szCs w:val="22"/>
        </w:rPr>
        <w:t xml:space="preserve">.  </w:t>
      </w:r>
      <w:r w:rsidR="00F9195A">
        <w:rPr>
          <w:bCs/>
          <w:sz w:val="22"/>
          <w:szCs w:val="22"/>
        </w:rPr>
        <w:t>A</w:t>
      </w:r>
      <w:r w:rsidR="00211EFA">
        <w:rPr>
          <w:bCs/>
          <w:sz w:val="22"/>
          <w:szCs w:val="22"/>
        </w:rPr>
        <w:t>s</w:t>
      </w:r>
      <w:r w:rsidR="004362B8">
        <w:rPr>
          <w:bCs/>
          <w:sz w:val="22"/>
          <w:szCs w:val="22"/>
        </w:rPr>
        <w:t xml:space="preserve"> with any membership-</w:t>
      </w:r>
      <w:r w:rsidR="007C09DB">
        <w:rPr>
          <w:bCs/>
          <w:sz w:val="22"/>
          <w:szCs w:val="22"/>
        </w:rPr>
        <w:t>base</w:t>
      </w:r>
      <w:r w:rsidR="004362B8">
        <w:rPr>
          <w:bCs/>
          <w:sz w:val="22"/>
          <w:szCs w:val="22"/>
        </w:rPr>
        <w:t>d non-profit</w:t>
      </w:r>
      <w:r w:rsidR="00211EFA">
        <w:rPr>
          <w:bCs/>
          <w:sz w:val="22"/>
          <w:szCs w:val="22"/>
        </w:rPr>
        <w:t>,</w:t>
      </w:r>
      <w:r w:rsidR="007C09DB">
        <w:rPr>
          <w:bCs/>
          <w:sz w:val="22"/>
          <w:szCs w:val="22"/>
        </w:rPr>
        <w:t xml:space="preserve"> </w:t>
      </w:r>
      <w:r w:rsidR="00F9195A">
        <w:rPr>
          <w:bCs/>
          <w:sz w:val="22"/>
          <w:szCs w:val="22"/>
        </w:rPr>
        <w:t>SUFU’s</w:t>
      </w:r>
      <w:r w:rsidR="007C09DB">
        <w:rPr>
          <w:bCs/>
          <w:sz w:val="22"/>
          <w:szCs w:val="22"/>
        </w:rPr>
        <w:t xml:space="preserve"> members m</w:t>
      </w:r>
      <w:r w:rsidR="004362B8">
        <w:rPr>
          <w:bCs/>
          <w:sz w:val="22"/>
          <w:szCs w:val="22"/>
        </w:rPr>
        <w:t xml:space="preserve">ake up its Board of Directors; SUFU’s </w:t>
      </w:r>
      <w:r w:rsidR="007C09DB">
        <w:rPr>
          <w:bCs/>
          <w:sz w:val="22"/>
          <w:szCs w:val="22"/>
        </w:rPr>
        <w:t xml:space="preserve">entire Board </w:t>
      </w:r>
      <w:r w:rsidR="004362B8">
        <w:rPr>
          <w:bCs/>
          <w:sz w:val="22"/>
          <w:szCs w:val="22"/>
        </w:rPr>
        <w:t>is comprised of people with</w:t>
      </w:r>
      <w:r w:rsidR="007C09DB">
        <w:rPr>
          <w:bCs/>
          <w:sz w:val="22"/>
          <w:szCs w:val="22"/>
        </w:rPr>
        <w:t xml:space="preserve"> ID/DD.  </w:t>
      </w:r>
      <w:r w:rsidR="004362B8">
        <w:rPr>
          <w:bCs/>
          <w:sz w:val="22"/>
          <w:szCs w:val="22"/>
        </w:rPr>
        <w:t>I n</w:t>
      </w:r>
      <w:r w:rsidR="007C09DB">
        <w:rPr>
          <w:bCs/>
          <w:sz w:val="22"/>
          <w:szCs w:val="22"/>
        </w:rPr>
        <w:t xml:space="preserve">eeded to train the </w:t>
      </w:r>
      <w:r w:rsidR="002B0473">
        <w:rPr>
          <w:bCs/>
          <w:sz w:val="22"/>
          <w:szCs w:val="22"/>
        </w:rPr>
        <w:t>Board</w:t>
      </w:r>
      <w:r w:rsidR="004362B8">
        <w:rPr>
          <w:bCs/>
          <w:sz w:val="22"/>
          <w:szCs w:val="22"/>
        </w:rPr>
        <w:t>,</w:t>
      </w:r>
      <w:r w:rsidR="007C09DB">
        <w:rPr>
          <w:bCs/>
          <w:sz w:val="22"/>
          <w:szCs w:val="22"/>
        </w:rPr>
        <w:t xml:space="preserve"> and </w:t>
      </w:r>
      <w:r w:rsidR="004362B8">
        <w:rPr>
          <w:bCs/>
          <w:sz w:val="22"/>
          <w:szCs w:val="22"/>
        </w:rPr>
        <w:t xml:space="preserve">the </w:t>
      </w:r>
      <w:r w:rsidR="007C09DB">
        <w:rPr>
          <w:bCs/>
          <w:sz w:val="22"/>
          <w:szCs w:val="22"/>
        </w:rPr>
        <w:t xml:space="preserve">Board </w:t>
      </w:r>
      <w:r w:rsidR="004362B8">
        <w:rPr>
          <w:bCs/>
          <w:sz w:val="22"/>
          <w:szCs w:val="22"/>
        </w:rPr>
        <w:t xml:space="preserve">had to </w:t>
      </w:r>
      <w:r w:rsidR="007C09DB">
        <w:rPr>
          <w:bCs/>
          <w:sz w:val="22"/>
          <w:szCs w:val="22"/>
        </w:rPr>
        <w:t xml:space="preserve">train me </w:t>
      </w:r>
      <w:r w:rsidR="004362B8">
        <w:rPr>
          <w:bCs/>
          <w:sz w:val="22"/>
          <w:szCs w:val="22"/>
        </w:rPr>
        <w:t xml:space="preserve">in order to accomplish </w:t>
      </w:r>
      <w:r w:rsidR="007C09DB">
        <w:rPr>
          <w:bCs/>
          <w:sz w:val="22"/>
          <w:szCs w:val="22"/>
        </w:rPr>
        <w:t xml:space="preserve">the </w:t>
      </w:r>
      <w:r w:rsidR="0009183B">
        <w:rPr>
          <w:bCs/>
          <w:sz w:val="22"/>
          <w:szCs w:val="22"/>
        </w:rPr>
        <w:t>everyday</w:t>
      </w:r>
      <w:r w:rsidR="007C09DB">
        <w:rPr>
          <w:bCs/>
          <w:sz w:val="22"/>
          <w:szCs w:val="22"/>
        </w:rPr>
        <w:t xml:space="preserve"> business</w:t>
      </w:r>
      <w:r w:rsidR="004362B8">
        <w:rPr>
          <w:bCs/>
          <w:sz w:val="22"/>
          <w:szCs w:val="22"/>
        </w:rPr>
        <w:t xml:space="preserve"> of the organization</w:t>
      </w:r>
      <w:r w:rsidR="007C09DB">
        <w:rPr>
          <w:bCs/>
          <w:sz w:val="22"/>
          <w:szCs w:val="22"/>
        </w:rPr>
        <w:t xml:space="preserve">.  </w:t>
      </w:r>
      <w:r w:rsidR="00F84F4C">
        <w:rPr>
          <w:bCs/>
          <w:sz w:val="22"/>
          <w:szCs w:val="22"/>
        </w:rPr>
        <w:t xml:space="preserve">I had to figure out how to educate </w:t>
      </w:r>
      <w:r w:rsidR="00E84474">
        <w:rPr>
          <w:bCs/>
          <w:sz w:val="22"/>
          <w:szCs w:val="22"/>
        </w:rPr>
        <w:t xml:space="preserve">the Board members </w:t>
      </w:r>
      <w:r w:rsidR="00F84F4C">
        <w:rPr>
          <w:bCs/>
          <w:sz w:val="22"/>
          <w:szCs w:val="22"/>
        </w:rPr>
        <w:t>on the financial aspect of the organization; however, in reality they trained me</w:t>
      </w:r>
      <w:r w:rsidR="00E84474">
        <w:rPr>
          <w:bCs/>
          <w:sz w:val="22"/>
          <w:szCs w:val="22"/>
        </w:rPr>
        <w:t xml:space="preserve"> on what they need.  </w:t>
      </w:r>
      <w:r w:rsidR="00C01B4B">
        <w:rPr>
          <w:bCs/>
          <w:sz w:val="22"/>
          <w:szCs w:val="22"/>
        </w:rPr>
        <w:t xml:space="preserve">We boil the budget down to very simple terms; we look at money in and money out.  We bring in three cookie jars, we have a </w:t>
      </w:r>
      <w:r w:rsidR="007C09DB">
        <w:rPr>
          <w:bCs/>
          <w:sz w:val="22"/>
          <w:szCs w:val="22"/>
        </w:rPr>
        <w:t>PowerPoint</w:t>
      </w:r>
      <w:r w:rsidR="00C01B4B">
        <w:rPr>
          <w:bCs/>
          <w:sz w:val="22"/>
          <w:szCs w:val="22"/>
        </w:rPr>
        <w:t xml:space="preserve"> too, but we look at if money goes into one cookie jar, there is less to go in the others.  </w:t>
      </w:r>
      <w:r w:rsidR="007C09DB">
        <w:rPr>
          <w:bCs/>
          <w:sz w:val="22"/>
          <w:szCs w:val="22"/>
        </w:rPr>
        <w:t xml:space="preserve">They </w:t>
      </w:r>
      <w:r w:rsidR="00C01B4B">
        <w:rPr>
          <w:bCs/>
          <w:sz w:val="22"/>
          <w:szCs w:val="22"/>
        </w:rPr>
        <w:t>have the opport</w:t>
      </w:r>
      <w:r w:rsidR="00211EFA">
        <w:rPr>
          <w:bCs/>
          <w:sz w:val="22"/>
          <w:szCs w:val="22"/>
        </w:rPr>
        <w:t xml:space="preserve">unity to ask a lot of questions, they </w:t>
      </w:r>
      <w:r w:rsidR="00C01B4B">
        <w:rPr>
          <w:bCs/>
          <w:sz w:val="22"/>
          <w:szCs w:val="22"/>
        </w:rPr>
        <w:t xml:space="preserve">take the process very seriously, and inevitably just like any other non-profit organization the Board approves the budget.  </w:t>
      </w:r>
    </w:p>
    <w:p w14:paraId="03E8FD6C" w14:textId="77777777" w:rsidR="00C01B4B" w:rsidRDefault="00C01B4B" w:rsidP="00C15962">
      <w:pPr>
        <w:contextualSpacing/>
        <w:rPr>
          <w:bCs/>
          <w:sz w:val="22"/>
          <w:szCs w:val="22"/>
        </w:rPr>
      </w:pPr>
    </w:p>
    <w:p w14:paraId="1C4ED59A" w14:textId="19501C7A" w:rsidR="00C01B4B" w:rsidRDefault="00211EFA" w:rsidP="00C15962">
      <w:pPr>
        <w:contextualSpacing/>
        <w:rPr>
          <w:bCs/>
          <w:sz w:val="22"/>
          <w:szCs w:val="22"/>
        </w:rPr>
      </w:pPr>
      <w:r>
        <w:rPr>
          <w:bCs/>
          <w:sz w:val="22"/>
          <w:szCs w:val="22"/>
        </w:rPr>
        <w:t xml:space="preserve">When I </w:t>
      </w:r>
      <w:r w:rsidR="00C01B4B">
        <w:rPr>
          <w:bCs/>
          <w:sz w:val="22"/>
          <w:szCs w:val="22"/>
        </w:rPr>
        <w:t xml:space="preserve">came to SUFU one of the first things I did was an assessment in order to make </w:t>
      </w:r>
      <w:r w:rsidR="007C09DB">
        <w:rPr>
          <w:bCs/>
          <w:sz w:val="22"/>
          <w:szCs w:val="22"/>
        </w:rPr>
        <w:t>organizational changes</w:t>
      </w:r>
      <w:r w:rsidR="00C01B4B">
        <w:rPr>
          <w:bCs/>
          <w:sz w:val="22"/>
          <w:szCs w:val="22"/>
        </w:rPr>
        <w:t xml:space="preserve">.  It was very apparent through this that we </w:t>
      </w:r>
      <w:r w:rsidR="007C09DB">
        <w:rPr>
          <w:bCs/>
          <w:sz w:val="22"/>
          <w:szCs w:val="22"/>
        </w:rPr>
        <w:t xml:space="preserve">needed to give SUFU back to its membership.  </w:t>
      </w:r>
      <w:r w:rsidR="00C01B4B">
        <w:rPr>
          <w:bCs/>
          <w:sz w:val="22"/>
          <w:szCs w:val="22"/>
        </w:rPr>
        <w:t>In the past</w:t>
      </w:r>
      <w:r w:rsidR="007C09DB">
        <w:rPr>
          <w:bCs/>
          <w:sz w:val="22"/>
          <w:szCs w:val="22"/>
        </w:rPr>
        <w:t xml:space="preserve"> </w:t>
      </w:r>
      <w:r w:rsidR="00C01B4B">
        <w:rPr>
          <w:bCs/>
          <w:sz w:val="22"/>
          <w:szCs w:val="22"/>
        </w:rPr>
        <w:t>non-members</w:t>
      </w:r>
      <w:r w:rsidR="007C09DB">
        <w:rPr>
          <w:bCs/>
          <w:sz w:val="22"/>
          <w:szCs w:val="22"/>
        </w:rPr>
        <w:t xml:space="preserve"> came to chapter and Board meetings, without being invited or </w:t>
      </w:r>
      <w:r>
        <w:rPr>
          <w:bCs/>
          <w:sz w:val="22"/>
          <w:szCs w:val="22"/>
        </w:rPr>
        <w:t xml:space="preserve">for </w:t>
      </w:r>
      <w:r w:rsidR="00C01B4B">
        <w:rPr>
          <w:bCs/>
          <w:sz w:val="22"/>
          <w:szCs w:val="22"/>
        </w:rPr>
        <w:t xml:space="preserve">a </w:t>
      </w:r>
      <w:r w:rsidR="007C09DB">
        <w:rPr>
          <w:bCs/>
          <w:sz w:val="22"/>
          <w:szCs w:val="22"/>
        </w:rPr>
        <w:t>specific agenda</w:t>
      </w:r>
      <w:r w:rsidR="00C01B4B">
        <w:rPr>
          <w:bCs/>
          <w:sz w:val="22"/>
          <w:szCs w:val="22"/>
        </w:rPr>
        <w:t xml:space="preserve"> item.  This got very confusing and the SUFU members </w:t>
      </w:r>
      <w:r w:rsidR="007C09DB">
        <w:rPr>
          <w:bCs/>
          <w:sz w:val="22"/>
          <w:szCs w:val="22"/>
        </w:rPr>
        <w:t xml:space="preserve">felt </w:t>
      </w:r>
      <w:r w:rsidR="00C01B4B">
        <w:rPr>
          <w:bCs/>
          <w:sz w:val="22"/>
          <w:szCs w:val="22"/>
        </w:rPr>
        <w:t xml:space="preserve">like SUFU </w:t>
      </w:r>
      <w:r w:rsidR="007C09DB">
        <w:rPr>
          <w:bCs/>
          <w:sz w:val="22"/>
          <w:szCs w:val="22"/>
        </w:rPr>
        <w:t>wasn’t</w:t>
      </w:r>
      <w:r w:rsidR="002B0473">
        <w:rPr>
          <w:bCs/>
          <w:sz w:val="22"/>
          <w:szCs w:val="22"/>
        </w:rPr>
        <w:t xml:space="preserve"> </w:t>
      </w:r>
      <w:r w:rsidR="007C09DB">
        <w:rPr>
          <w:bCs/>
          <w:sz w:val="22"/>
          <w:szCs w:val="22"/>
        </w:rPr>
        <w:t xml:space="preserve">their organization.  We created a policy </w:t>
      </w:r>
      <w:r w:rsidR="00C01B4B">
        <w:rPr>
          <w:bCs/>
          <w:sz w:val="22"/>
          <w:szCs w:val="22"/>
        </w:rPr>
        <w:t xml:space="preserve">to address this.  The policy states that in order </w:t>
      </w:r>
      <w:r w:rsidR="007C09DB">
        <w:rPr>
          <w:bCs/>
          <w:sz w:val="22"/>
          <w:szCs w:val="22"/>
        </w:rPr>
        <w:t>to attend a SUFU Board meeting</w:t>
      </w:r>
      <w:r w:rsidR="00F9195A">
        <w:rPr>
          <w:bCs/>
          <w:sz w:val="22"/>
          <w:szCs w:val="22"/>
        </w:rPr>
        <w:t>, if</w:t>
      </w:r>
      <w:r w:rsidR="00C01B4B">
        <w:rPr>
          <w:bCs/>
          <w:sz w:val="22"/>
          <w:szCs w:val="22"/>
        </w:rPr>
        <w:t xml:space="preserve"> you are not a </w:t>
      </w:r>
      <w:r w:rsidR="007C09DB">
        <w:rPr>
          <w:bCs/>
          <w:sz w:val="22"/>
          <w:szCs w:val="22"/>
        </w:rPr>
        <w:t>Board</w:t>
      </w:r>
      <w:r w:rsidR="00C01B4B">
        <w:rPr>
          <w:bCs/>
          <w:sz w:val="22"/>
          <w:szCs w:val="22"/>
        </w:rPr>
        <w:t xml:space="preserve"> member</w:t>
      </w:r>
      <w:r w:rsidR="007C09DB">
        <w:rPr>
          <w:bCs/>
          <w:sz w:val="22"/>
          <w:szCs w:val="22"/>
        </w:rPr>
        <w:t xml:space="preserve"> or </w:t>
      </w:r>
      <w:r w:rsidR="00C01B4B">
        <w:rPr>
          <w:bCs/>
          <w:sz w:val="22"/>
          <w:szCs w:val="22"/>
        </w:rPr>
        <w:t>on staff you need to be invited.  Additionally, i</w:t>
      </w:r>
      <w:r w:rsidR="007C09DB">
        <w:rPr>
          <w:bCs/>
          <w:sz w:val="22"/>
          <w:szCs w:val="22"/>
        </w:rPr>
        <w:t>ndividual org</w:t>
      </w:r>
      <w:r w:rsidR="00C01B4B">
        <w:rPr>
          <w:bCs/>
          <w:sz w:val="22"/>
          <w:szCs w:val="22"/>
        </w:rPr>
        <w:t xml:space="preserve">anizations would call </w:t>
      </w:r>
      <w:r w:rsidR="007C09DB">
        <w:rPr>
          <w:bCs/>
          <w:sz w:val="22"/>
          <w:szCs w:val="22"/>
        </w:rPr>
        <w:t xml:space="preserve">SUFU members </w:t>
      </w:r>
      <w:r w:rsidR="00C01B4B">
        <w:rPr>
          <w:bCs/>
          <w:sz w:val="22"/>
          <w:szCs w:val="22"/>
        </w:rPr>
        <w:t xml:space="preserve">and ask them to provide testimony at public hearings as an individual </w:t>
      </w:r>
      <w:r w:rsidR="007C09DB">
        <w:rPr>
          <w:bCs/>
          <w:sz w:val="22"/>
          <w:szCs w:val="22"/>
        </w:rPr>
        <w:t xml:space="preserve">and </w:t>
      </w:r>
      <w:r w:rsidR="00C01B4B">
        <w:rPr>
          <w:bCs/>
          <w:sz w:val="22"/>
          <w:szCs w:val="22"/>
        </w:rPr>
        <w:t xml:space="preserve">representing SUFU; members were saying yes despite not necessarily </w:t>
      </w:r>
      <w:r w:rsidR="007C09DB">
        <w:rPr>
          <w:bCs/>
          <w:sz w:val="22"/>
          <w:szCs w:val="22"/>
        </w:rPr>
        <w:t>represent</w:t>
      </w:r>
      <w:r w:rsidR="00C01B4B">
        <w:rPr>
          <w:bCs/>
          <w:sz w:val="22"/>
          <w:szCs w:val="22"/>
        </w:rPr>
        <w:t>ing</w:t>
      </w:r>
      <w:r w:rsidR="007C09DB">
        <w:rPr>
          <w:bCs/>
          <w:sz w:val="22"/>
          <w:szCs w:val="22"/>
        </w:rPr>
        <w:t xml:space="preserve"> SUFU, </w:t>
      </w:r>
      <w:r w:rsidR="00C01B4B">
        <w:rPr>
          <w:bCs/>
          <w:sz w:val="22"/>
          <w:szCs w:val="22"/>
        </w:rPr>
        <w:t xml:space="preserve">because </w:t>
      </w:r>
      <w:r w:rsidR="007C09DB">
        <w:rPr>
          <w:bCs/>
          <w:sz w:val="22"/>
          <w:szCs w:val="22"/>
        </w:rPr>
        <w:t>ther</w:t>
      </w:r>
      <w:r w:rsidR="008A0EA5">
        <w:rPr>
          <w:bCs/>
          <w:sz w:val="22"/>
          <w:szCs w:val="22"/>
        </w:rPr>
        <w:t>e</w:t>
      </w:r>
      <w:r w:rsidR="00C01B4B">
        <w:rPr>
          <w:bCs/>
          <w:sz w:val="22"/>
          <w:szCs w:val="22"/>
        </w:rPr>
        <w:t xml:space="preserve"> wasn’t an official policy.  This created some challenges.  With requests such as these, we take it</w:t>
      </w:r>
      <w:r w:rsidR="007C09DB">
        <w:rPr>
          <w:bCs/>
          <w:sz w:val="22"/>
          <w:szCs w:val="22"/>
        </w:rPr>
        <w:t xml:space="preserve"> to our </w:t>
      </w:r>
      <w:r w:rsidR="002B0473">
        <w:rPr>
          <w:bCs/>
          <w:sz w:val="22"/>
          <w:szCs w:val="22"/>
        </w:rPr>
        <w:t>Board</w:t>
      </w:r>
      <w:r w:rsidR="00C01B4B">
        <w:rPr>
          <w:bCs/>
          <w:sz w:val="22"/>
          <w:szCs w:val="22"/>
        </w:rPr>
        <w:t xml:space="preserve">, survey </w:t>
      </w:r>
      <w:r w:rsidR="007C09DB">
        <w:rPr>
          <w:bCs/>
          <w:sz w:val="22"/>
          <w:szCs w:val="22"/>
        </w:rPr>
        <w:t xml:space="preserve">SUFU </w:t>
      </w:r>
      <w:r w:rsidR="00C01B4B">
        <w:rPr>
          <w:bCs/>
          <w:sz w:val="22"/>
          <w:szCs w:val="22"/>
        </w:rPr>
        <w:t xml:space="preserve">members, and </w:t>
      </w:r>
      <w:r w:rsidR="007C09DB">
        <w:rPr>
          <w:bCs/>
          <w:sz w:val="22"/>
          <w:szCs w:val="22"/>
        </w:rPr>
        <w:t xml:space="preserve">get </w:t>
      </w:r>
      <w:r w:rsidR="00F9195A">
        <w:rPr>
          <w:bCs/>
          <w:sz w:val="22"/>
          <w:szCs w:val="22"/>
        </w:rPr>
        <w:t xml:space="preserve">a </w:t>
      </w:r>
      <w:r w:rsidR="007C09DB">
        <w:rPr>
          <w:bCs/>
          <w:sz w:val="22"/>
          <w:szCs w:val="22"/>
        </w:rPr>
        <w:t>conse</w:t>
      </w:r>
      <w:r w:rsidR="00C01B4B">
        <w:rPr>
          <w:bCs/>
          <w:sz w:val="22"/>
          <w:szCs w:val="22"/>
        </w:rPr>
        <w:t>nsus of what our members want.  The r</w:t>
      </w:r>
      <w:r w:rsidR="007C09DB">
        <w:rPr>
          <w:bCs/>
          <w:sz w:val="22"/>
          <w:szCs w:val="22"/>
        </w:rPr>
        <w:t xml:space="preserve">esults have been interesting, </w:t>
      </w:r>
      <w:r w:rsidR="000747BE">
        <w:rPr>
          <w:bCs/>
          <w:sz w:val="22"/>
          <w:szCs w:val="22"/>
        </w:rPr>
        <w:t xml:space="preserve">and they </w:t>
      </w:r>
      <w:r w:rsidR="007C09DB">
        <w:rPr>
          <w:bCs/>
          <w:sz w:val="22"/>
          <w:szCs w:val="22"/>
        </w:rPr>
        <w:t xml:space="preserve">haven’t necessarily been in sync with what people had wanted </w:t>
      </w:r>
      <w:r w:rsidR="000747BE">
        <w:rPr>
          <w:bCs/>
          <w:sz w:val="22"/>
          <w:szCs w:val="22"/>
        </w:rPr>
        <w:t>the members to do.</w:t>
      </w:r>
      <w:r w:rsidR="007C09DB">
        <w:rPr>
          <w:bCs/>
          <w:sz w:val="22"/>
          <w:szCs w:val="22"/>
        </w:rPr>
        <w:t xml:space="preserve">  </w:t>
      </w:r>
    </w:p>
    <w:p w14:paraId="176545B9" w14:textId="77777777" w:rsidR="00C01B4B" w:rsidRDefault="00C01B4B" w:rsidP="00C15962">
      <w:pPr>
        <w:contextualSpacing/>
        <w:rPr>
          <w:bCs/>
          <w:sz w:val="22"/>
          <w:szCs w:val="22"/>
        </w:rPr>
      </w:pPr>
    </w:p>
    <w:p w14:paraId="23307658" w14:textId="5EF8E2C5" w:rsidR="00384D06" w:rsidRDefault="007C09DB" w:rsidP="00C15962">
      <w:pPr>
        <w:contextualSpacing/>
        <w:rPr>
          <w:bCs/>
          <w:sz w:val="22"/>
          <w:szCs w:val="22"/>
        </w:rPr>
      </w:pPr>
      <w:r>
        <w:rPr>
          <w:bCs/>
          <w:sz w:val="22"/>
          <w:szCs w:val="22"/>
        </w:rPr>
        <w:t xml:space="preserve">One </w:t>
      </w:r>
      <w:r w:rsidR="00623156">
        <w:rPr>
          <w:bCs/>
          <w:sz w:val="22"/>
          <w:szCs w:val="22"/>
        </w:rPr>
        <w:t xml:space="preserve">of SUFU’s </w:t>
      </w:r>
      <w:r>
        <w:rPr>
          <w:bCs/>
          <w:sz w:val="22"/>
          <w:szCs w:val="22"/>
        </w:rPr>
        <w:t>major goal</w:t>
      </w:r>
      <w:r w:rsidR="00623156">
        <w:rPr>
          <w:bCs/>
          <w:sz w:val="22"/>
          <w:szCs w:val="22"/>
        </w:rPr>
        <w:t>s</w:t>
      </w:r>
      <w:r>
        <w:rPr>
          <w:bCs/>
          <w:sz w:val="22"/>
          <w:szCs w:val="22"/>
        </w:rPr>
        <w:t xml:space="preserve"> is community involvement and engagement.  </w:t>
      </w:r>
      <w:r w:rsidR="00623156">
        <w:rPr>
          <w:bCs/>
          <w:sz w:val="22"/>
          <w:szCs w:val="22"/>
        </w:rPr>
        <w:t>It was very h</w:t>
      </w:r>
      <w:r>
        <w:rPr>
          <w:bCs/>
          <w:sz w:val="22"/>
          <w:szCs w:val="22"/>
        </w:rPr>
        <w:t xml:space="preserve">ard to </w:t>
      </w:r>
      <w:r w:rsidR="00623156">
        <w:rPr>
          <w:bCs/>
          <w:sz w:val="22"/>
          <w:szCs w:val="22"/>
        </w:rPr>
        <w:t xml:space="preserve">have meetings </w:t>
      </w:r>
      <w:r>
        <w:rPr>
          <w:bCs/>
          <w:sz w:val="22"/>
          <w:szCs w:val="22"/>
        </w:rPr>
        <w:t xml:space="preserve">within </w:t>
      </w:r>
      <w:r w:rsidR="00623156">
        <w:rPr>
          <w:bCs/>
          <w:sz w:val="22"/>
          <w:szCs w:val="22"/>
        </w:rPr>
        <w:t xml:space="preserve">the four walls of a provider agency.  </w:t>
      </w:r>
      <w:r>
        <w:rPr>
          <w:bCs/>
          <w:sz w:val="22"/>
          <w:szCs w:val="22"/>
        </w:rPr>
        <w:t>We began moving all of our chapters out of provider agencies and into community spaces –banks, community centers, other places that are free or very low rent.  The response from the community has been phenomenal.</w:t>
      </w:r>
      <w:r w:rsidR="00F9195A">
        <w:rPr>
          <w:bCs/>
          <w:sz w:val="22"/>
          <w:szCs w:val="22"/>
        </w:rPr>
        <w:t xml:space="preserve">  </w:t>
      </w:r>
      <w:r w:rsidR="00623156">
        <w:rPr>
          <w:bCs/>
          <w:sz w:val="22"/>
          <w:szCs w:val="22"/>
        </w:rPr>
        <w:t xml:space="preserve">SUFU’s </w:t>
      </w:r>
      <w:r>
        <w:rPr>
          <w:bCs/>
          <w:sz w:val="22"/>
          <w:szCs w:val="22"/>
        </w:rPr>
        <w:t xml:space="preserve">goal is to help people </w:t>
      </w:r>
      <w:r w:rsidR="002B0473">
        <w:rPr>
          <w:bCs/>
          <w:sz w:val="22"/>
          <w:szCs w:val="22"/>
        </w:rPr>
        <w:t>improve</w:t>
      </w:r>
      <w:r w:rsidR="00623156">
        <w:rPr>
          <w:bCs/>
          <w:sz w:val="22"/>
          <w:szCs w:val="22"/>
        </w:rPr>
        <w:t xml:space="preserve"> their lives; we had to figure out </w:t>
      </w:r>
      <w:r>
        <w:rPr>
          <w:bCs/>
          <w:sz w:val="22"/>
          <w:szCs w:val="22"/>
        </w:rPr>
        <w:t xml:space="preserve">how </w:t>
      </w:r>
      <w:r w:rsidR="00623156">
        <w:rPr>
          <w:bCs/>
          <w:sz w:val="22"/>
          <w:szCs w:val="22"/>
        </w:rPr>
        <w:t>to</w:t>
      </w:r>
      <w:r>
        <w:rPr>
          <w:bCs/>
          <w:sz w:val="22"/>
          <w:szCs w:val="22"/>
        </w:rPr>
        <w:t xml:space="preserve"> listen and understand </w:t>
      </w:r>
      <w:r w:rsidR="00623156">
        <w:rPr>
          <w:bCs/>
          <w:sz w:val="22"/>
          <w:szCs w:val="22"/>
        </w:rPr>
        <w:t>our members’ needs.</w:t>
      </w:r>
      <w:r>
        <w:rPr>
          <w:bCs/>
          <w:sz w:val="22"/>
          <w:szCs w:val="22"/>
        </w:rPr>
        <w:t xml:space="preserve">  </w:t>
      </w:r>
      <w:r w:rsidR="00623156">
        <w:rPr>
          <w:bCs/>
          <w:sz w:val="22"/>
          <w:szCs w:val="22"/>
        </w:rPr>
        <w:t>So, we s</w:t>
      </w:r>
      <w:r>
        <w:rPr>
          <w:bCs/>
          <w:sz w:val="22"/>
          <w:szCs w:val="22"/>
        </w:rPr>
        <w:t xml:space="preserve">tarted a </w:t>
      </w:r>
      <w:r w:rsidR="00623156">
        <w:rPr>
          <w:bCs/>
          <w:sz w:val="22"/>
          <w:szCs w:val="22"/>
        </w:rPr>
        <w:t>committee process and created a Chapter Representative C</w:t>
      </w:r>
      <w:r>
        <w:rPr>
          <w:bCs/>
          <w:sz w:val="22"/>
          <w:szCs w:val="22"/>
        </w:rPr>
        <w:t>ommittee</w:t>
      </w:r>
      <w:r w:rsidR="00623156">
        <w:rPr>
          <w:bCs/>
          <w:sz w:val="22"/>
          <w:szCs w:val="22"/>
        </w:rPr>
        <w:t xml:space="preserve">, made up of elected officials from </w:t>
      </w:r>
      <w:r>
        <w:rPr>
          <w:bCs/>
          <w:sz w:val="22"/>
          <w:szCs w:val="22"/>
        </w:rPr>
        <w:t xml:space="preserve">each </w:t>
      </w:r>
      <w:r w:rsidR="00623156">
        <w:rPr>
          <w:bCs/>
          <w:sz w:val="22"/>
          <w:szCs w:val="22"/>
        </w:rPr>
        <w:t xml:space="preserve">SUFU </w:t>
      </w:r>
      <w:r>
        <w:rPr>
          <w:bCs/>
          <w:sz w:val="22"/>
          <w:szCs w:val="22"/>
        </w:rPr>
        <w:t xml:space="preserve">chapter.  </w:t>
      </w:r>
      <w:r w:rsidR="00623156">
        <w:rPr>
          <w:bCs/>
          <w:sz w:val="22"/>
          <w:szCs w:val="22"/>
        </w:rPr>
        <w:t xml:space="preserve">The committee convenes to </w:t>
      </w:r>
      <w:r>
        <w:rPr>
          <w:bCs/>
          <w:sz w:val="22"/>
          <w:szCs w:val="22"/>
        </w:rPr>
        <w:t xml:space="preserve">talk about major issues affecting </w:t>
      </w:r>
      <w:r w:rsidR="00623156">
        <w:rPr>
          <w:bCs/>
          <w:sz w:val="22"/>
          <w:szCs w:val="22"/>
        </w:rPr>
        <w:t xml:space="preserve">members.  This committee </w:t>
      </w:r>
      <w:r w:rsidR="00623156">
        <w:rPr>
          <w:bCs/>
          <w:sz w:val="22"/>
          <w:szCs w:val="22"/>
        </w:rPr>
        <w:lastRenderedPageBreak/>
        <w:t>is the n</w:t>
      </w:r>
      <w:r>
        <w:rPr>
          <w:bCs/>
          <w:sz w:val="22"/>
          <w:szCs w:val="22"/>
        </w:rPr>
        <w:t xml:space="preserve">uts and bolts of what we’re </w:t>
      </w:r>
      <w:r w:rsidR="002B0473">
        <w:rPr>
          <w:bCs/>
          <w:sz w:val="22"/>
          <w:szCs w:val="22"/>
        </w:rPr>
        <w:t>trying to</w:t>
      </w:r>
      <w:r>
        <w:rPr>
          <w:bCs/>
          <w:sz w:val="22"/>
          <w:szCs w:val="22"/>
        </w:rPr>
        <w:t xml:space="preserve"> do and </w:t>
      </w:r>
      <w:r w:rsidR="00386EAA">
        <w:rPr>
          <w:bCs/>
          <w:sz w:val="22"/>
          <w:szCs w:val="22"/>
        </w:rPr>
        <w:t xml:space="preserve">it </w:t>
      </w:r>
      <w:r>
        <w:rPr>
          <w:bCs/>
          <w:sz w:val="22"/>
          <w:szCs w:val="22"/>
        </w:rPr>
        <w:t>creat</w:t>
      </w:r>
      <w:r w:rsidR="00623156">
        <w:rPr>
          <w:bCs/>
          <w:sz w:val="22"/>
          <w:szCs w:val="22"/>
        </w:rPr>
        <w:t>e</w:t>
      </w:r>
      <w:r w:rsidR="00386EAA">
        <w:rPr>
          <w:bCs/>
          <w:sz w:val="22"/>
          <w:szCs w:val="22"/>
        </w:rPr>
        <w:t>s</w:t>
      </w:r>
      <w:r>
        <w:rPr>
          <w:bCs/>
          <w:sz w:val="22"/>
          <w:szCs w:val="22"/>
        </w:rPr>
        <w:t xml:space="preserve"> policies to take to the Board.  One of the first things</w:t>
      </w:r>
      <w:r w:rsidR="00386EAA">
        <w:rPr>
          <w:bCs/>
          <w:sz w:val="22"/>
          <w:szCs w:val="22"/>
        </w:rPr>
        <w:t xml:space="preserve"> the committee tackled was </w:t>
      </w:r>
      <w:r w:rsidR="00AF703F">
        <w:rPr>
          <w:bCs/>
          <w:sz w:val="22"/>
          <w:szCs w:val="22"/>
        </w:rPr>
        <w:t>support</w:t>
      </w:r>
      <w:r w:rsidR="00386EAA">
        <w:rPr>
          <w:bCs/>
          <w:sz w:val="22"/>
          <w:szCs w:val="22"/>
        </w:rPr>
        <w:t xml:space="preserve"> staff in meetings.  C</w:t>
      </w:r>
      <w:r>
        <w:rPr>
          <w:bCs/>
          <w:sz w:val="22"/>
          <w:szCs w:val="22"/>
        </w:rPr>
        <w:t xml:space="preserve">hapters </w:t>
      </w:r>
      <w:r w:rsidR="00386EAA">
        <w:rPr>
          <w:bCs/>
          <w:sz w:val="22"/>
          <w:szCs w:val="22"/>
        </w:rPr>
        <w:t xml:space="preserve">reported day support staff </w:t>
      </w:r>
      <w:r>
        <w:rPr>
          <w:bCs/>
          <w:sz w:val="22"/>
          <w:szCs w:val="22"/>
        </w:rPr>
        <w:t xml:space="preserve">were very actively involved in the </w:t>
      </w:r>
      <w:r w:rsidR="00386EAA">
        <w:rPr>
          <w:bCs/>
          <w:sz w:val="22"/>
          <w:szCs w:val="22"/>
        </w:rPr>
        <w:t xml:space="preserve">chapter </w:t>
      </w:r>
      <w:r w:rsidR="002B0473">
        <w:rPr>
          <w:bCs/>
          <w:sz w:val="22"/>
          <w:szCs w:val="22"/>
        </w:rPr>
        <w:t>meetings</w:t>
      </w:r>
      <w:r w:rsidR="00386EAA">
        <w:rPr>
          <w:bCs/>
          <w:sz w:val="22"/>
          <w:szCs w:val="22"/>
        </w:rPr>
        <w:t xml:space="preserve">, and were in turn making decisions for our members.  The committee created a policy, which was approved, that stated </w:t>
      </w:r>
      <w:r w:rsidR="00211EFA">
        <w:rPr>
          <w:bCs/>
          <w:sz w:val="22"/>
          <w:szCs w:val="22"/>
        </w:rPr>
        <w:t xml:space="preserve">that </w:t>
      </w:r>
      <w:r w:rsidR="00AF703F">
        <w:rPr>
          <w:bCs/>
          <w:sz w:val="22"/>
          <w:szCs w:val="22"/>
        </w:rPr>
        <w:t xml:space="preserve">SUFU has </w:t>
      </w:r>
      <w:r>
        <w:rPr>
          <w:bCs/>
          <w:sz w:val="22"/>
          <w:szCs w:val="22"/>
        </w:rPr>
        <w:t>the right to ask anyone</w:t>
      </w:r>
      <w:r w:rsidR="002B0473">
        <w:rPr>
          <w:bCs/>
          <w:sz w:val="22"/>
          <w:szCs w:val="22"/>
        </w:rPr>
        <w:t xml:space="preserve"> </w:t>
      </w:r>
      <w:r>
        <w:rPr>
          <w:bCs/>
          <w:sz w:val="22"/>
          <w:szCs w:val="22"/>
        </w:rPr>
        <w:t xml:space="preserve">to leave a chapter meeting.  </w:t>
      </w:r>
      <w:r w:rsidR="00AF703F">
        <w:rPr>
          <w:bCs/>
          <w:sz w:val="22"/>
          <w:szCs w:val="22"/>
        </w:rPr>
        <w:t>Whenever there is</w:t>
      </w:r>
      <w:r>
        <w:rPr>
          <w:bCs/>
          <w:sz w:val="22"/>
          <w:szCs w:val="22"/>
        </w:rPr>
        <w:t xml:space="preserve"> a heavy</w:t>
      </w:r>
      <w:r w:rsidR="00AF703F">
        <w:rPr>
          <w:bCs/>
          <w:sz w:val="22"/>
          <w:szCs w:val="22"/>
        </w:rPr>
        <w:t xml:space="preserve"> or important</w:t>
      </w:r>
      <w:r>
        <w:rPr>
          <w:bCs/>
          <w:sz w:val="22"/>
          <w:szCs w:val="22"/>
        </w:rPr>
        <w:t xml:space="preserve"> decis</w:t>
      </w:r>
      <w:r w:rsidR="00AF703F">
        <w:rPr>
          <w:bCs/>
          <w:sz w:val="22"/>
          <w:szCs w:val="22"/>
        </w:rPr>
        <w:t xml:space="preserve">ion that needs to be made, the Chapter President asks support </w:t>
      </w:r>
      <w:r>
        <w:rPr>
          <w:bCs/>
          <w:sz w:val="22"/>
          <w:szCs w:val="22"/>
        </w:rPr>
        <w:t>staff to leav</w:t>
      </w:r>
      <w:r w:rsidR="00AF703F">
        <w:rPr>
          <w:bCs/>
          <w:sz w:val="22"/>
          <w:szCs w:val="22"/>
        </w:rPr>
        <w:t>e the room for a period of time</w:t>
      </w:r>
      <w:r>
        <w:rPr>
          <w:bCs/>
          <w:sz w:val="22"/>
          <w:szCs w:val="22"/>
        </w:rPr>
        <w:t>.  The</w:t>
      </w:r>
      <w:r w:rsidR="00AF703F">
        <w:rPr>
          <w:bCs/>
          <w:sz w:val="22"/>
          <w:szCs w:val="22"/>
        </w:rPr>
        <w:t>re is a stark</w:t>
      </w:r>
      <w:r>
        <w:rPr>
          <w:bCs/>
          <w:sz w:val="22"/>
          <w:szCs w:val="22"/>
        </w:rPr>
        <w:t xml:space="preserve"> difference in the tone and quality of </w:t>
      </w:r>
      <w:r w:rsidR="00AF703F">
        <w:rPr>
          <w:bCs/>
          <w:sz w:val="22"/>
          <w:szCs w:val="22"/>
        </w:rPr>
        <w:t xml:space="preserve">the </w:t>
      </w:r>
      <w:r>
        <w:rPr>
          <w:bCs/>
          <w:sz w:val="22"/>
          <w:szCs w:val="22"/>
        </w:rPr>
        <w:t>conversation</w:t>
      </w:r>
      <w:r w:rsidR="00AF703F">
        <w:rPr>
          <w:bCs/>
          <w:sz w:val="22"/>
          <w:szCs w:val="22"/>
        </w:rPr>
        <w:t>,</w:t>
      </w:r>
      <w:r>
        <w:rPr>
          <w:bCs/>
          <w:sz w:val="22"/>
          <w:szCs w:val="22"/>
        </w:rPr>
        <w:t xml:space="preserve"> because there’s </w:t>
      </w:r>
      <w:r w:rsidR="00AF703F">
        <w:rPr>
          <w:bCs/>
          <w:sz w:val="22"/>
          <w:szCs w:val="22"/>
        </w:rPr>
        <w:t xml:space="preserve">fewer inhibitions and people </w:t>
      </w:r>
      <w:r>
        <w:rPr>
          <w:bCs/>
          <w:sz w:val="22"/>
          <w:szCs w:val="22"/>
        </w:rPr>
        <w:t xml:space="preserve">talk more openly and freely.  </w:t>
      </w:r>
    </w:p>
    <w:p w14:paraId="1538C0EC" w14:textId="77777777" w:rsidR="00384D06" w:rsidRDefault="00384D06" w:rsidP="00C15962">
      <w:pPr>
        <w:contextualSpacing/>
        <w:rPr>
          <w:bCs/>
          <w:sz w:val="22"/>
          <w:szCs w:val="22"/>
        </w:rPr>
      </w:pPr>
    </w:p>
    <w:p w14:paraId="3D4DE4FE" w14:textId="2AD07525" w:rsidR="00E25ED1" w:rsidRDefault="007C09DB" w:rsidP="00C15962">
      <w:pPr>
        <w:contextualSpacing/>
        <w:rPr>
          <w:bCs/>
          <w:sz w:val="22"/>
          <w:szCs w:val="22"/>
        </w:rPr>
      </w:pPr>
      <w:r>
        <w:rPr>
          <w:bCs/>
          <w:sz w:val="22"/>
          <w:szCs w:val="22"/>
        </w:rPr>
        <w:t xml:space="preserve">Along with our 15 or so chapters we have </w:t>
      </w:r>
      <w:r w:rsidR="00384D06">
        <w:rPr>
          <w:bCs/>
          <w:sz w:val="22"/>
          <w:szCs w:val="22"/>
        </w:rPr>
        <w:t xml:space="preserve">two specialty chapters.  One of the specialty chapters is </w:t>
      </w:r>
      <w:r>
        <w:rPr>
          <w:bCs/>
          <w:sz w:val="22"/>
          <w:szCs w:val="22"/>
        </w:rPr>
        <w:t xml:space="preserve">with the art department </w:t>
      </w:r>
      <w:r w:rsidR="00E25ED1">
        <w:rPr>
          <w:bCs/>
          <w:sz w:val="22"/>
          <w:szCs w:val="22"/>
        </w:rPr>
        <w:t>with Portland Public Schools</w:t>
      </w:r>
      <w:r w:rsidR="00384D06">
        <w:rPr>
          <w:bCs/>
          <w:sz w:val="22"/>
          <w:szCs w:val="22"/>
        </w:rPr>
        <w:t xml:space="preserve">; they were part of creating the </w:t>
      </w:r>
      <w:hyperlink r:id="rId15" w:history="1">
        <w:r w:rsidR="00384D06" w:rsidRPr="00384D06">
          <w:rPr>
            <w:rStyle w:val="Hyperlink"/>
            <w:bCs/>
            <w:sz w:val="22"/>
            <w:szCs w:val="22"/>
          </w:rPr>
          <w:t>training videos posted on our website</w:t>
        </w:r>
      </w:hyperlink>
      <w:r w:rsidR="00384D06">
        <w:rPr>
          <w:bCs/>
          <w:sz w:val="22"/>
          <w:szCs w:val="22"/>
        </w:rPr>
        <w:t xml:space="preserve">.  </w:t>
      </w:r>
      <w:r w:rsidR="00E25ED1">
        <w:rPr>
          <w:bCs/>
          <w:sz w:val="22"/>
          <w:szCs w:val="22"/>
        </w:rPr>
        <w:t xml:space="preserve">The </w:t>
      </w:r>
      <w:r w:rsidR="00384D06">
        <w:rPr>
          <w:bCs/>
          <w:sz w:val="22"/>
          <w:szCs w:val="22"/>
        </w:rPr>
        <w:t>second specialty chapter is ou</w:t>
      </w:r>
      <w:r w:rsidR="000C1A07">
        <w:rPr>
          <w:bCs/>
          <w:sz w:val="22"/>
          <w:szCs w:val="22"/>
        </w:rPr>
        <w:t>r s</w:t>
      </w:r>
      <w:r w:rsidR="00211EFA">
        <w:rPr>
          <w:bCs/>
          <w:sz w:val="22"/>
          <w:szCs w:val="22"/>
        </w:rPr>
        <w:t xml:space="preserve">ports </w:t>
      </w:r>
      <w:r w:rsidR="000C1A07">
        <w:rPr>
          <w:bCs/>
          <w:sz w:val="22"/>
          <w:szCs w:val="22"/>
        </w:rPr>
        <w:t xml:space="preserve">chapter, which aims to </w:t>
      </w:r>
      <w:r w:rsidR="00E25ED1">
        <w:rPr>
          <w:bCs/>
          <w:sz w:val="22"/>
          <w:szCs w:val="22"/>
        </w:rPr>
        <w:t xml:space="preserve">integrate SUFU members into </w:t>
      </w:r>
      <w:r w:rsidR="000C1A07">
        <w:rPr>
          <w:bCs/>
          <w:sz w:val="22"/>
          <w:szCs w:val="22"/>
        </w:rPr>
        <w:t xml:space="preserve">the </w:t>
      </w:r>
      <w:r w:rsidR="00E25ED1">
        <w:rPr>
          <w:bCs/>
          <w:sz w:val="22"/>
          <w:szCs w:val="22"/>
        </w:rPr>
        <w:t xml:space="preserve">local sports communities.  </w:t>
      </w:r>
      <w:r w:rsidR="000C1A07">
        <w:rPr>
          <w:bCs/>
          <w:sz w:val="22"/>
          <w:szCs w:val="22"/>
        </w:rPr>
        <w:t>We discovered that a</w:t>
      </w:r>
      <w:r w:rsidR="00E25ED1">
        <w:rPr>
          <w:bCs/>
          <w:sz w:val="22"/>
          <w:szCs w:val="22"/>
        </w:rPr>
        <w:t xml:space="preserve"> lot of our members didn’t know how to </w:t>
      </w:r>
      <w:r w:rsidR="000C1A07">
        <w:rPr>
          <w:bCs/>
          <w:sz w:val="22"/>
          <w:szCs w:val="22"/>
        </w:rPr>
        <w:t>play sports, so we h</w:t>
      </w:r>
      <w:r w:rsidR="00E25ED1">
        <w:rPr>
          <w:bCs/>
          <w:sz w:val="22"/>
          <w:szCs w:val="22"/>
        </w:rPr>
        <w:t xml:space="preserve">ad to do some </w:t>
      </w:r>
      <w:r w:rsidR="000C1A07">
        <w:rPr>
          <w:bCs/>
          <w:sz w:val="22"/>
          <w:szCs w:val="22"/>
        </w:rPr>
        <w:t>very basic sports programs.  We had three</w:t>
      </w:r>
      <w:r w:rsidR="00E25ED1">
        <w:rPr>
          <w:bCs/>
          <w:sz w:val="22"/>
          <w:szCs w:val="22"/>
        </w:rPr>
        <w:t xml:space="preserve"> members who had never been on a bike before, and </w:t>
      </w:r>
      <w:r w:rsidR="00211EFA">
        <w:rPr>
          <w:bCs/>
          <w:sz w:val="22"/>
          <w:szCs w:val="22"/>
        </w:rPr>
        <w:t xml:space="preserve">they </w:t>
      </w:r>
      <w:r w:rsidR="00E25ED1">
        <w:rPr>
          <w:bCs/>
          <w:sz w:val="22"/>
          <w:szCs w:val="22"/>
        </w:rPr>
        <w:t xml:space="preserve">now </w:t>
      </w:r>
      <w:r w:rsidR="000C1A07">
        <w:rPr>
          <w:bCs/>
          <w:sz w:val="22"/>
          <w:szCs w:val="22"/>
        </w:rPr>
        <w:t xml:space="preserve">ride them together constantly.  </w:t>
      </w:r>
    </w:p>
    <w:p w14:paraId="7056B425" w14:textId="77777777" w:rsidR="000C1A07" w:rsidRDefault="000C1A07" w:rsidP="00C15962">
      <w:pPr>
        <w:contextualSpacing/>
        <w:rPr>
          <w:bCs/>
          <w:sz w:val="22"/>
          <w:szCs w:val="22"/>
        </w:rPr>
      </w:pPr>
    </w:p>
    <w:p w14:paraId="4949E168" w14:textId="555162FE" w:rsidR="00E25ED1" w:rsidRDefault="000C1A07" w:rsidP="00C15962">
      <w:pPr>
        <w:contextualSpacing/>
        <w:rPr>
          <w:bCs/>
          <w:sz w:val="22"/>
          <w:szCs w:val="22"/>
        </w:rPr>
      </w:pPr>
      <w:r>
        <w:rPr>
          <w:bCs/>
          <w:sz w:val="22"/>
          <w:szCs w:val="22"/>
        </w:rPr>
        <w:t xml:space="preserve">When I came to SUFU there was </w:t>
      </w:r>
      <w:r w:rsidR="00E25ED1">
        <w:rPr>
          <w:bCs/>
          <w:sz w:val="22"/>
          <w:szCs w:val="22"/>
        </w:rPr>
        <w:t xml:space="preserve">no way I could ever experience what </w:t>
      </w:r>
      <w:r>
        <w:rPr>
          <w:bCs/>
          <w:sz w:val="22"/>
          <w:szCs w:val="22"/>
        </w:rPr>
        <w:t>the members go through; t</w:t>
      </w:r>
      <w:r w:rsidR="00E25ED1">
        <w:rPr>
          <w:bCs/>
          <w:sz w:val="22"/>
          <w:szCs w:val="22"/>
        </w:rPr>
        <w:t>hey ha</w:t>
      </w:r>
      <w:r w:rsidR="002918E1">
        <w:rPr>
          <w:bCs/>
          <w:sz w:val="22"/>
          <w:szCs w:val="22"/>
        </w:rPr>
        <w:t>d</w:t>
      </w:r>
      <w:r w:rsidR="00E25ED1">
        <w:rPr>
          <w:bCs/>
          <w:sz w:val="22"/>
          <w:szCs w:val="22"/>
        </w:rPr>
        <w:t xml:space="preserve"> to educate me.  </w:t>
      </w:r>
      <w:r>
        <w:rPr>
          <w:bCs/>
          <w:sz w:val="22"/>
          <w:szCs w:val="22"/>
        </w:rPr>
        <w:t>We asked members what frustrated them most about having a disability</w:t>
      </w:r>
      <w:r w:rsidR="00EA3E2E">
        <w:rPr>
          <w:bCs/>
          <w:sz w:val="22"/>
          <w:szCs w:val="22"/>
        </w:rPr>
        <w:t xml:space="preserve">, and the responses became the foundation of the strategic plan.  </w:t>
      </w:r>
      <w:r w:rsidR="00E25ED1">
        <w:rPr>
          <w:bCs/>
          <w:sz w:val="22"/>
          <w:szCs w:val="22"/>
        </w:rPr>
        <w:t xml:space="preserve">We began talking about the strategic planning process at each Board meeting as part of our ongoing agenda.  I’m pleased to say that at the end of June we approved the strategic plan.  We even took the basic components of the plan and gave it to a subgroup of the Board and they wrote it.  This is truly their plan.  </w:t>
      </w:r>
    </w:p>
    <w:p w14:paraId="32593743" w14:textId="77777777" w:rsidR="000C1A07" w:rsidRDefault="000C1A07" w:rsidP="00C15962">
      <w:pPr>
        <w:contextualSpacing/>
        <w:rPr>
          <w:bCs/>
          <w:sz w:val="22"/>
          <w:szCs w:val="22"/>
        </w:rPr>
      </w:pPr>
    </w:p>
    <w:p w14:paraId="23A9CF12" w14:textId="5509916F" w:rsidR="00405F9D" w:rsidRDefault="002918E1" w:rsidP="00C15962">
      <w:pPr>
        <w:contextualSpacing/>
        <w:rPr>
          <w:bCs/>
          <w:sz w:val="22"/>
          <w:szCs w:val="22"/>
        </w:rPr>
      </w:pPr>
      <w:r>
        <w:rPr>
          <w:bCs/>
          <w:sz w:val="22"/>
          <w:szCs w:val="22"/>
        </w:rPr>
        <w:t xml:space="preserve">I also had to determine how to train new leaders to become </w:t>
      </w:r>
      <w:r w:rsidR="00E25ED1">
        <w:rPr>
          <w:bCs/>
          <w:sz w:val="22"/>
          <w:szCs w:val="22"/>
        </w:rPr>
        <w:t>Board member</w:t>
      </w:r>
      <w:r>
        <w:rPr>
          <w:bCs/>
          <w:sz w:val="22"/>
          <w:szCs w:val="22"/>
        </w:rPr>
        <w:t>s</w:t>
      </w:r>
      <w:r w:rsidR="00E25ED1">
        <w:rPr>
          <w:bCs/>
          <w:sz w:val="22"/>
          <w:szCs w:val="22"/>
        </w:rPr>
        <w:t>.</w:t>
      </w:r>
      <w:r w:rsidR="00EA3E2E">
        <w:rPr>
          <w:bCs/>
          <w:sz w:val="22"/>
          <w:szCs w:val="22"/>
        </w:rPr>
        <w:t xml:space="preserve">  </w:t>
      </w:r>
      <w:r w:rsidR="00E25ED1">
        <w:rPr>
          <w:bCs/>
          <w:sz w:val="22"/>
          <w:szCs w:val="22"/>
        </w:rPr>
        <w:t xml:space="preserve">We received a generous grant to create a leadership development program.  </w:t>
      </w:r>
      <w:r>
        <w:rPr>
          <w:bCs/>
          <w:sz w:val="22"/>
          <w:szCs w:val="22"/>
        </w:rPr>
        <w:t xml:space="preserve">We retained </w:t>
      </w:r>
      <w:hyperlink r:id="rId16" w:history="1">
        <w:r w:rsidRPr="002918E1">
          <w:rPr>
            <w:rStyle w:val="Hyperlink"/>
            <w:bCs/>
            <w:sz w:val="22"/>
            <w:szCs w:val="22"/>
          </w:rPr>
          <w:t>Lift</w:t>
        </w:r>
        <w:r w:rsidR="00E25ED1" w:rsidRPr="002918E1">
          <w:rPr>
            <w:rStyle w:val="Hyperlink"/>
            <w:bCs/>
            <w:sz w:val="22"/>
            <w:szCs w:val="22"/>
          </w:rPr>
          <w:t>360</w:t>
        </w:r>
      </w:hyperlink>
      <w:r w:rsidR="00E25ED1">
        <w:rPr>
          <w:bCs/>
          <w:sz w:val="22"/>
          <w:szCs w:val="22"/>
        </w:rPr>
        <w:t xml:space="preserve"> in Portland, a leadership development </w:t>
      </w:r>
      <w:r>
        <w:rPr>
          <w:bCs/>
          <w:sz w:val="22"/>
          <w:szCs w:val="22"/>
        </w:rPr>
        <w:t>organization</w:t>
      </w:r>
      <w:r w:rsidR="00EA3E2E">
        <w:rPr>
          <w:bCs/>
          <w:sz w:val="22"/>
          <w:szCs w:val="22"/>
        </w:rPr>
        <w:t>,</w:t>
      </w:r>
      <w:r>
        <w:rPr>
          <w:bCs/>
          <w:sz w:val="22"/>
          <w:szCs w:val="22"/>
        </w:rPr>
        <w:t xml:space="preserve"> for this, and we </w:t>
      </w:r>
      <w:r w:rsidR="00E25ED1">
        <w:rPr>
          <w:bCs/>
          <w:sz w:val="22"/>
          <w:szCs w:val="22"/>
        </w:rPr>
        <w:t>j</w:t>
      </w:r>
      <w:r w:rsidR="00EA3E2E">
        <w:rPr>
          <w:bCs/>
          <w:sz w:val="22"/>
          <w:szCs w:val="22"/>
        </w:rPr>
        <w:t>ust completed our second class.</w:t>
      </w:r>
      <w:r>
        <w:rPr>
          <w:bCs/>
          <w:sz w:val="22"/>
          <w:szCs w:val="22"/>
        </w:rPr>
        <w:t xml:space="preserve">  From the first class, four of the nine participants became Board members, and one has been hired as SUFU </w:t>
      </w:r>
      <w:r w:rsidR="00E25ED1">
        <w:rPr>
          <w:bCs/>
          <w:sz w:val="22"/>
          <w:szCs w:val="22"/>
        </w:rPr>
        <w:t xml:space="preserve">staff.  </w:t>
      </w:r>
      <w:r>
        <w:rPr>
          <w:bCs/>
          <w:sz w:val="22"/>
          <w:szCs w:val="22"/>
        </w:rPr>
        <w:t>From the second class, six of the seven participants have been nominated for positions on the Board</w:t>
      </w:r>
      <w:r w:rsidR="00E25ED1">
        <w:rPr>
          <w:bCs/>
          <w:sz w:val="22"/>
          <w:szCs w:val="22"/>
        </w:rPr>
        <w:t xml:space="preserve">.  </w:t>
      </w:r>
      <w:r>
        <w:rPr>
          <w:bCs/>
          <w:sz w:val="22"/>
          <w:szCs w:val="22"/>
        </w:rPr>
        <w:t xml:space="preserve">This process was another </w:t>
      </w:r>
      <w:r w:rsidR="00D43E6A">
        <w:rPr>
          <w:bCs/>
          <w:sz w:val="22"/>
          <w:szCs w:val="22"/>
        </w:rPr>
        <w:t>“a</w:t>
      </w:r>
      <w:r w:rsidR="00E25ED1">
        <w:rPr>
          <w:bCs/>
          <w:sz w:val="22"/>
          <w:szCs w:val="22"/>
        </w:rPr>
        <w:t>ha!” moment</w:t>
      </w:r>
      <w:r>
        <w:rPr>
          <w:bCs/>
          <w:sz w:val="22"/>
          <w:szCs w:val="22"/>
        </w:rPr>
        <w:t xml:space="preserve"> for me; this defines, in my eyes, </w:t>
      </w:r>
      <w:r w:rsidR="00E25ED1">
        <w:rPr>
          <w:bCs/>
          <w:sz w:val="22"/>
          <w:szCs w:val="22"/>
        </w:rPr>
        <w:t xml:space="preserve">the concept of self-advocacy.  When I first started I would ask </w:t>
      </w:r>
      <w:r>
        <w:rPr>
          <w:bCs/>
          <w:sz w:val="22"/>
          <w:szCs w:val="22"/>
        </w:rPr>
        <w:t>members to define self-advocacy.  They would respond by saying it meant speaking up for themselves, but when asked what that meant they didn’t know</w:t>
      </w:r>
      <w:r w:rsidR="00E25ED1">
        <w:rPr>
          <w:bCs/>
          <w:sz w:val="22"/>
          <w:szCs w:val="22"/>
        </w:rPr>
        <w:t>.  Through the leadership dev</w:t>
      </w:r>
      <w:r>
        <w:rPr>
          <w:bCs/>
          <w:sz w:val="22"/>
          <w:szCs w:val="22"/>
        </w:rPr>
        <w:t>elopment</w:t>
      </w:r>
      <w:r w:rsidR="00E25ED1">
        <w:rPr>
          <w:bCs/>
          <w:sz w:val="22"/>
          <w:szCs w:val="22"/>
        </w:rPr>
        <w:t xml:space="preserve"> </w:t>
      </w:r>
      <w:r w:rsidR="00405F9D">
        <w:rPr>
          <w:bCs/>
          <w:sz w:val="22"/>
          <w:szCs w:val="22"/>
        </w:rPr>
        <w:t>program,</w:t>
      </w:r>
      <w:r>
        <w:rPr>
          <w:bCs/>
          <w:sz w:val="22"/>
          <w:szCs w:val="22"/>
        </w:rPr>
        <w:t xml:space="preserve"> </w:t>
      </w:r>
      <w:r w:rsidR="00405F9D">
        <w:rPr>
          <w:bCs/>
          <w:sz w:val="22"/>
          <w:szCs w:val="22"/>
        </w:rPr>
        <w:t xml:space="preserve">members </w:t>
      </w:r>
      <w:r>
        <w:rPr>
          <w:bCs/>
          <w:sz w:val="22"/>
          <w:szCs w:val="22"/>
        </w:rPr>
        <w:t>discovered that</w:t>
      </w:r>
      <w:r w:rsidR="00E25ED1">
        <w:rPr>
          <w:bCs/>
          <w:sz w:val="22"/>
          <w:szCs w:val="22"/>
        </w:rPr>
        <w:t xml:space="preserve"> self-</w:t>
      </w:r>
      <w:r w:rsidR="00523C58">
        <w:rPr>
          <w:bCs/>
          <w:sz w:val="22"/>
          <w:szCs w:val="22"/>
        </w:rPr>
        <w:t>advocacy</w:t>
      </w:r>
      <w:r w:rsidR="00F9195A">
        <w:rPr>
          <w:bCs/>
          <w:sz w:val="22"/>
          <w:szCs w:val="22"/>
        </w:rPr>
        <w:t xml:space="preserve"> is a problem solving process.  Self-advocacy is </w:t>
      </w:r>
      <w:r w:rsidR="00E25ED1">
        <w:rPr>
          <w:bCs/>
          <w:sz w:val="22"/>
          <w:szCs w:val="22"/>
        </w:rPr>
        <w:t>more than speaking up for what you want</w:t>
      </w:r>
      <w:r w:rsidR="00F9195A">
        <w:rPr>
          <w:bCs/>
          <w:sz w:val="22"/>
          <w:szCs w:val="22"/>
        </w:rPr>
        <w:t>;</w:t>
      </w:r>
      <w:r w:rsidR="00E25ED1">
        <w:rPr>
          <w:bCs/>
          <w:sz w:val="22"/>
          <w:szCs w:val="22"/>
        </w:rPr>
        <w:t xml:space="preserve"> </w:t>
      </w:r>
      <w:r>
        <w:rPr>
          <w:bCs/>
          <w:sz w:val="22"/>
          <w:szCs w:val="22"/>
        </w:rPr>
        <w:t xml:space="preserve">it’s </w:t>
      </w:r>
      <w:r w:rsidR="00E25ED1">
        <w:rPr>
          <w:bCs/>
          <w:sz w:val="22"/>
          <w:szCs w:val="22"/>
        </w:rPr>
        <w:t xml:space="preserve">understanding what you want, the </w:t>
      </w:r>
      <w:r w:rsidR="00523C58">
        <w:rPr>
          <w:bCs/>
          <w:sz w:val="22"/>
          <w:szCs w:val="22"/>
        </w:rPr>
        <w:t>resources</w:t>
      </w:r>
      <w:r w:rsidR="00E25ED1">
        <w:rPr>
          <w:bCs/>
          <w:sz w:val="22"/>
          <w:szCs w:val="22"/>
        </w:rPr>
        <w:t xml:space="preserve"> you need, and dev</w:t>
      </w:r>
      <w:r>
        <w:rPr>
          <w:bCs/>
          <w:sz w:val="22"/>
          <w:szCs w:val="22"/>
        </w:rPr>
        <w:t xml:space="preserve">eloping a plan for </w:t>
      </w:r>
      <w:r w:rsidR="00E25ED1">
        <w:rPr>
          <w:bCs/>
          <w:sz w:val="22"/>
          <w:szCs w:val="22"/>
        </w:rPr>
        <w:t xml:space="preserve">how you’re going to get </w:t>
      </w:r>
      <w:r>
        <w:rPr>
          <w:bCs/>
          <w:sz w:val="22"/>
          <w:szCs w:val="22"/>
        </w:rPr>
        <w:t xml:space="preserve">achieve </w:t>
      </w:r>
      <w:r w:rsidR="00EA3E2E">
        <w:rPr>
          <w:bCs/>
          <w:sz w:val="22"/>
          <w:szCs w:val="22"/>
        </w:rPr>
        <w:t>your goals</w:t>
      </w:r>
      <w:r w:rsidR="00E25ED1">
        <w:rPr>
          <w:bCs/>
          <w:sz w:val="22"/>
          <w:szCs w:val="22"/>
        </w:rPr>
        <w:t xml:space="preserve">.  </w:t>
      </w:r>
      <w:r w:rsidR="00405F9D">
        <w:rPr>
          <w:bCs/>
          <w:sz w:val="22"/>
          <w:szCs w:val="22"/>
        </w:rPr>
        <w:t>We have t</w:t>
      </w:r>
      <w:r w:rsidR="00E25ED1">
        <w:rPr>
          <w:bCs/>
          <w:sz w:val="22"/>
          <w:szCs w:val="22"/>
        </w:rPr>
        <w:t>aken</w:t>
      </w:r>
      <w:r w:rsidR="00405F9D">
        <w:rPr>
          <w:bCs/>
          <w:sz w:val="22"/>
          <w:szCs w:val="22"/>
        </w:rPr>
        <w:t xml:space="preserve"> the</w:t>
      </w:r>
      <w:r w:rsidR="00E25ED1">
        <w:rPr>
          <w:bCs/>
          <w:sz w:val="22"/>
          <w:szCs w:val="22"/>
        </w:rPr>
        <w:t xml:space="preserve"> concept</w:t>
      </w:r>
      <w:r w:rsidR="00405F9D">
        <w:rPr>
          <w:bCs/>
          <w:sz w:val="22"/>
          <w:szCs w:val="22"/>
        </w:rPr>
        <w:t>s o</w:t>
      </w:r>
      <w:r w:rsidR="00E25ED1">
        <w:rPr>
          <w:bCs/>
          <w:sz w:val="22"/>
          <w:szCs w:val="22"/>
        </w:rPr>
        <w:t xml:space="preserve">f </w:t>
      </w:r>
      <w:r w:rsidR="00EA3E2E">
        <w:rPr>
          <w:bCs/>
          <w:sz w:val="22"/>
          <w:szCs w:val="22"/>
        </w:rPr>
        <w:t xml:space="preserve">the </w:t>
      </w:r>
      <w:r w:rsidR="00E25ED1">
        <w:rPr>
          <w:bCs/>
          <w:sz w:val="22"/>
          <w:szCs w:val="22"/>
        </w:rPr>
        <w:t>leade</w:t>
      </w:r>
      <w:r w:rsidR="00405F9D">
        <w:rPr>
          <w:bCs/>
          <w:sz w:val="22"/>
          <w:szCs w:val="22"/>
        </w:rPr>
        <w:t>rship program and moved them into our day-to-</w:t>
      </w:r>
      <w:r w:rsidR="00E25ED1">
        <w:rPr>
          <w:bCs/>
          <w:sz w:val="22"/>
          <w:szCs w:val="22"/>
        </w:rPr>
        <w:t>day activities.  When we talk about decision making, we talk about the actions a</w:t>
      </w:r>
      <w:r w:rsidR="00405F9D">
        <w:rPr>
          <w:bCs/>
          <w:sz w:val="22"/>
          <w:szCs w:val="22"/>
        </w:rPr>
        <w:t>nd reactions to th</w:t>
      </w:r>
      <w:r w:rsidR="00F9195A">
        <w:rPr>
          <w:bCs/>
          <w:sz w:val="22"/>
          <w:szCs w:val="22"/>
        </w:rPr>
        <w:t>e</w:t>
      </w:r>
      <w:r w:rsidR="00405F9D">
        <w:rPr>
          <w:bCs/>
          <w:sz w:val="22"/>
          <w:szCs w:val="22"/>
        </w:rPr>
        <w:t xml:space="preserve"> decision.  We work to understand </w:t>
      </w:r>
      <w:r w:rsidR="00E25ED1">
        <w:rPr>
          <w:bCs/>
          <w:sz w:val="22"/>
          <w:szCs w:val="22"/>
        </w:rPr>
        <w:t>what we’re talking about and what potentially will</w:t>
      </w:r>
      <w:r w:rsidR="00405F9D">
        <w:rPr>
          <w:bCs/>
          <w:sz w:val="22"/>
          <w:szCs w:val="22"/>
        </w:rPr>
        <w:t xml:space="preserve"> happen with the</w:t>
      </w:r>
      <w:r w:rsidR="00E25ED1">
        <w:rPr>
          <w:bCs/>
          <w:sz w:val="22"/>
          <w:szCs w:val="22"/>
        </w:rPr>
        <w:t xml:space="preserve"> process.  We go around the room and talk about </w:t>
      </w:r>
      <w:r w:rsidR="00405F9D">
        <w:rPr>
          <w:bCs/>
          <w:sz w:val="22"/>
          <w:szCs w:val="22"/>
        </w:rPr>
        <w:t>it</w:t>
      </w:r>
      <w:r w:rsidR="00E25ED1">
        <w:rPr>
          <w:bCs/>
          <w:sz w:val="22"/>
          <w:szCs w:val="22"/>
        </w:rPr>
        <w:t xml:space="preserve"> on an individual basis</w:t>
      </w:r>
      <w:r w:rsidR="00EA3E2E">
        <w:rPr>
          <w:bCs/>
          <w:sz w:val="22"/>
          <w:szCs w:val="22"/>
        </w:rPr>
        <w:t xml:space="preserve"> – we get people engaged.  Our C</w:t>
      </w:r>
      <w:r w:rsidR="00E25ED1">
        <w:rPr>
          <w:bCs/>
          <w:sz w:val="22"/>
          <w:szCs w:val="22"/>
        </w:rPr>
        <w:t xml:space="preserve">hairperson asks each </w:t>
      </w:r>
      <w:r w:rsidR="00EA3E2E">
        <w:rPr>
          <w:bCs/>
          <w:sz w:val="22"/>
          <w:szCs w:val="22"/>
        </w:rPr>
        <w:t>person</w:t>
      </w:r>
      <w:r w:rsidR="00E25ED1">
        <w:rPr>
          <w:bCs/>
          <w:sz w:val="22"/>
          <w:szCs w:val="22"/>
        </w:rPr>
        <w:t xml:space="preserve"> individually, </w:t>
      </w:r>
      <w:r w:rsidR="008A0EA5">
        <w:rPr>
          <w:bCs/>
          <w:sz w:val="22"/>
          <w:szCs w:val="22"/>
        </w:rPr>
        <w:t>“</w:t>
      </w:r>
      <w:r w:rsidR="00E25ED1">
        <w:rPr>
          <w:bCs/>
          <w:sz w:val="22"/>
          <w:szCs w:val="22"/>
        </w:rPr>
        <w:t>do you understand this</w:t>
      </w:r>
      <w:r w:rsidR="00F9195A">
        <w:rPr>
          <w:bCs/>
          <w:sz w:val="22"/>
          <w:szCs w:val="22"/>
        </w:rPr>
        <w:t>?</w:t>
      </w:r>
      <w:r w:rsidR="008A0EA5">
        <w:rPr>
          <w:bCs/>
          <w:sz w:val="22"/>
          <w:szCs w:val="22"/>
        </w:rPr>
        <w:t>”</w:t>
      </w:r>
      <w:r w:rsidR="00E25ED1">
        <w:rPr>
          <w:bCs/>
          <w:sz w:val="22"/>
          <w:szCs w:val="22"/>
        </w:rPr>
        <w:t xml:space="preserve">  People are comfortable enough now to</w:t>
      </w:r>
      <w:r w:rsidR="00EA3E2E">
        <w:rPr>
          <w:bCs/>
          <w:sz w:val="22"/>
          <w:szCs w:val="22"/>
        </w:rPr>
        <w:t xml:space="preserve"> say no when</w:t>
      </w:r>
      <w:r w:rsidR="00E25ED1">
        <w:rPr>
          <w:bCs/>
          <w:sz w:val="22"/>
          <w:szCs w:val="22"/>
        </w:rPr>
        <w:t xml:space="preserve"> they don’t.  We ensure everyone understands it before we vot</w:t>
      </w:r>
      <w:r w:rsidR="00405F9D">
        <w:rPr>
          <w:bCs/>
          <w:sz w:val="22"/>
          <w:szCs w:val="22"/>
        </w:rPr>
        <w:t>e.  We’re expanding the program with Lift</w:t>
      </w:r>
      <w:r w:rsidR="00E25ED1">
        <w:rPr>
          <w:bCs/>
          <w:sz w:val="22"/>
          <w:szCs w:val="22"/>
        </w:rPr>
        <w:t xml:space="preserve">360 </w:t>
      </w:r>
      <w:r w:rsidR="00405F9D">
        <w:rPr>
          <w:bCs/>
          <w:sz w:val="22"/>
          <w:szCs w:val="22"/>
        </w:rPr>
        <w:t>regionally.  We’re involved with N</w:t>
      </w:r>
      <w:r w:rsidR="00E25ED1">
        <w:rPr>
          <w:bCs/>
          <w:sz w:val="22"/>
          <w:szCs w:val="22"/>
        </w:rPr>
        <w:t xml:space="preserve">ew England advocacy </w:t>
      </w:r>
      <w:r w:rsidR="002B0473">
        <w:rPr>
          <w:bCs/>
          <w:sz w:val="22"/>
          <w:szCs w:val="22"/>
        </w:rPr>
        <w:t>groups</w:t>
      </w:r>
      <w:r w:rsidR="00E25ED1">
        <w:rPr>
          <w:bCs/>
          <w:sz w:val="22"/>
          <w:szCs w:val="22"/>
        </w:rPr>
        <w:t xml:space="preserve">, </w:t>
      </w:r>
      <w:r w:rsidR="00405F9D">
        <w:rPr>
          <w:bCs/>
          <w:sz w:val="22"/>
          <w:szCs w:val="22"/>
        </w:rPr>
        <w:t xml:space="preserve">and a program will start in </w:t>
      </w:r>
      <w:r w:rsidR="00E25ED1">
        <w:rPr>
          <w:bCs/>
          <w:sz w:val="22"/>
          <w:szCs w:val="22"/>
        </w:rPr>
        <w:t xml:space="preserve">November to engage </w:t>
      </w:r>
      <w:r w:rsidR="00F9195A">
        <w:rPr>
          <w:bCs/>
          <w:sz w:val="22"/>
          <w:szCs w:val="22"/>
        </w:rPr>
        <w:t xml:space="preserve">these </w:t>
      </w:r>
      <w:r w:rsidR="00E25ED1">
        <w:rPr>
          <w:bCs/>
          <w:sz w:val="22"/>
          <w:szCs w:val="22"/>
        </w:rPr>
        <w:t xml:space="preserve">regional </w:t>
      </w:r>
      <w:r w:rsidR="00F9195A">
        <w:rPr>
          <w:bCs/>
          <w:sz w:val="22"/>
          <w:szCs w:val="22"/>
        </w:rPr>
        <w:t>groups.</w:t>
      </w:r>
      <w:r w:rsidR="00E25ED1">
        <w:rPr>
          <w:bCs/>
          <w:sz w:val="22"/>
          <w:szCs w:val="22"/>
        </w:rPr>
        <w:t xml:space="preserve">  </w:t>
      </w:r>
      <w:r w:rsidR="00405F9D">
        <w:rPr>
          <w:bCs/>
          <w:sz w:val="22"/>
          <w:szCs w:val="22"/>
        </w:rPr>
        <w:t>Individuals have grown substantially</w:t>
      </w:r>
      <w:r w:rsidR="00EA3E2E">
        <w:rPr>
          <w:bCs/>
          <w:sz w:val="22"/>
          <w:szCs w:val="22"/>
        </w:rPr>
        <w:t xml:space="preserve"> due to this program</w:t>
      </w:r>
      <w:r w:rsidR="00405F9D">
        <w:rPr>
          <w:bCs/>
          <w:sz w:val="22"/>
          <w:szCs w:val="22"/>
        </w:rPr>
        <w:t xml:space="preserve">.  There are instances where </w:t>
      </w:r>
      <w:r w:rsidR="00E25ED1">
        <w:rPr>
          <w:bCs/>
          <w:sz w:val="22"/>
          <w:szCs w:val="22"/>
        </w:rPr>
        <w:t xml:space="preserve">people would not say a </w:t>
      </w:r>
      <w:r w:rsidR="00405F9D">
        <w:rPr>
          <w:bCs/>
          <w:sz w:val="22"/>
          <w:szCs w:val="22"/>
        </w:rPr>
        <w:t xml:space="preserve">single </w:t>
      </w:r>
      <w:r w:rsidR="00E25ED1">
        <w:rPr>
          <w:bCs/>
          <w:sz w:val="22"/>
          <w:szCs w:val="22"/>
        </w:rPr>
        <w:t xml:space="preserve">word </w:t>
      </w:r>
      <w:r w:rsidR="00405F9D">
        <w:rPr>
          <w:bCs/>
          <w:sz w:val="22"/>
          <w:szCs w:val="22"/>
        </w:rPr>
        <w:t xml:space="preserve">on </w:t>
      </w:r>
      <w:r w:rsidR="00E25ED1">
        <w:rPr>
          <w:bCs/>
          <w:sz w:val="22"/>
          <w:szCs w:val="22"/>
        </w:rPr>
        <w:t>day one, and</w:t>
      </w:r>
      <w:r w:rsidR="00405F9D">
        <w:rPr>
          <w:bCs/>
          <w:sz w:val="22"/>
          <w:szCs w:val="22"/>
        </w:rPr>
        <w:t xml:space="preserve"> then went on to run</w:t>
      </w:r>
      <w:r w:rsidR="00E25ED1">
        <w:rPr>
          <w:bCs/>
          <w:sz w:val="22"/>
          <w:szCs w:val="22"/>
        </w:rPr>
        <w:t xml:space="preserve"> a</w:t>
      </w:r>
      <w:r w:rsidR="00405F9D">
        <w:rPr>
          <w:bCs/>
          <w:sz w:val="22"/>
          <w:szCs w:val="22"/>
        </w:rPr>
        <w:t>n entire</w:t>
      </w:r>
      <w:r w:rsidR="00E25ED1">
        <w:rPr>
          <w:bCs/>
          <w:sz w:val="22"/>
          <w:szCs w:val="22"/>
        </w:rPr>
        <w:t xml:space="preserve"> discussion on the last day</w:t>
      </w:r>
      <w:r w:rsidR="00405F9D">
        <w:rPr>
          <w:bCs/>
          <w:sz w:val="22"/>
          <w:szCs w:val="22"/>
        </w:rPr>
        <w:t xml:space="preserve"> of the program</w:t>
      </w:r>
      <w:r w:rsidR="00E25ED1">
        <w:rPr>
          <w:bCs/>
          <w:sz w:val="22"/>
          <w:szCs w:val="22"/>
        </w:rPr>
        <w:t xml:space="preserve">.  </w:t>
      </w:r>
    </w:p>
    <w:p w14:paraId="4479B530" w14:textId="77777777" w:rsidR="00405F9D" w:rsidRDefault="00405F9D" w:rsidP="00C15962">
      <w:pPr>
        <w:contextualSpacing/>
        <w:rPr>
          <w:bCs/>
          <w:sz w:val="22"/>
          <w:szCs w:val="22"/>
        </w:rPr>
      </w:pPr>
    </w:p>
    <w:p w14:paraId="5A1ED719" w14:textId="77777777" w:rsidR="00EA3E2E" w:rsidRDefault="00405F9D" w:rsidP="00C15962">
      <w:pPr>
        <w:contextualSpacing/>
        <w:rPr>
          <w:bCs/>
          <w:sz w:val="22"/>
          <w:szCs w:val="22"/>
        </w:rPr>
      </w:pPr>
      <w:r>
        <w:rPr>
          <w:bCs/>
          <w:sz w:val="22"/>
          <w:szCs w:val="22"/>
        </w:rPr>
        <w:t xml:space="preserve">One of our </w:t>
      </w:r>
      <w:r w:rsidR="00E25ED1">
        <w:rPr>
          <w:bCs/>
          <w:sz w:val="22"/>
          <w:szCs w:val="22"/>
        </w:rPr>
        <w:t>goals is employment.  This has been a major frust</w:t>
      </w:r>
      <w:r w:rsidR="00EA3E2E">
        <w:rPr>
          <w:bCs/>
          <w:sz w:val="22"/>
          <w:szCs w:val="22"/>
        </w:rPr>
        <w:t xml:space="preserve">ration for a lot of our members.  </w:t>
      </w:r>
      <w:r>
        <w:rPr>
          <w:bCs/>
          <w:sz w:val="22"/>
          <w:szCs w:val="22"/>
        </w:rPr>
        <w:t>We are ta</w:t>
      </w:r>
      <w:r w:rsidR="00EA3E2E">
        <w:rPr>
          <w:bCs/>
          <w:sz w:val="22"/>
          <w:szCs w:val="22"/>
        </w:rPr>
        <w:t>l</w:t>
      </w:r>
      <w:r>
        <w:rPr>
          <w:bCs/>
          <w:sz w:val="22"/>
          <w:szCs w:val="22"/>
        </w:rPr>
        <w:t>king to the B</w:t>
      </w:r>
      <w:r w:rsidR="00E25ED1">
        <w:rPr>
          <w:bCs/>
          <w:sz w:val="22"/>
          <w:szCs w:val="22"/>
        </w:rPr>
        <w:t xml:space="preserve">oard on Wednesday </w:t>
      </w:r>
      <w:r>
        <w:rPr>
          <w:bCs/>
          <w:sz w:val="22"/>
          <w:szCs w:val="22"/>
        </w:rPr>
        <w:t xml:space="preserve">regarding </w:t>
      </w:r>
      <w:r w:rsidR="00E25ED1">
        <w:rPr>
          <w:bCs/>
          <w:sz w:val="22"/>
          <w:szCs w:val="22"/>
        </w:rPr>
        <w:t xml:space="preserve">a rough draft for an employment program that has been privately funded.  </w:t>
      </w:r>
      <w:r w:rsidR="00510DBB">
        <w:rPr>
          <w:bCs/>
          <w:sz w:val="22"/>
          <w:szCs w:val="22"/>
        </w:rPr>
        <w:t xml:space="preserve">The program would help </w:t>
      </w:r>
      <w:r w:rsidR="00E25ED1">
        <w:rPr>
          <w:bCs/>
          <w:sz w:val="22"/>
          <w:szCs w:val="22"/>
        </w:rPr>
        <w:t xml:space="preserve">get our membership employed.  </w:t>
      </w:r>
      <w:r w:rsidR="00510DBB">
        <w:rPr>
          <w:bCs/>
          <w:sz w:val="22"/>
          <w:szCs w:val="22"/>
        </w:rPr>
        <w:t>We would be u</w:t>
      </w:r>
      <w:r w:rsidR="00E25ED1">
        <w:rPr>
          <w:bCs/>
          <w:sz w:val="22"/>
          <w:szCs w:val="22"/>
        </w:rPr>
        <w:t xml:space="preserve">sing </w:t>
      </w:r>
      <w:r w:rsidR="00510DBB">
        <w:rPr>
          <w:bCs/>
          <w:sz w:val="22"/>
          <w:szCs w:val="22"/>
        </w:rPr>
        <w:t xml:space="preserve">the </w:t>
      </w:r>
      <w:r w:rsidR="00E25ED1">
        <w:rPr>
          <w:bCs/>
          <w:sz w:val="22"/>
          <w:szCs w:val="22"/>
        </w:rPr>
        <w:t>for-profit sector to help do this,</w:t>
      </w:r>
      <w:r w:rsidR="00510DBB">
        <w:rPr>
          <w:bCs/>
          <w:sz w:val="22"/>
          <w:szCs w:val="22"/>
        </w:rPr>
        <w:t xml:space="preserve"> and we</w:t>
      </w:r>
      <w:r w:rsidR="00E25ED1">
        <w:rPr>
          <w:bCs/>
          <w:sz w:val="22"/>
          <w:szCs w:val="22"/>
        </w:rPr>
        <w:t xml:space="preserve"> already have a private employment </w:t>
      </w:r>
      <w:r w:rsidR="00523C58">
        <w:rPr>
          <w:bCs/>
          <w:sz w:val="22"/>
          <w:szCs w:val="22"/>
        </w:rPr>
        <w:t xml:space="preserve">agency </w:t>
      </w:r>
      <w:r w:rsidR="00510DBB">
        <w:rPr>
          <w:bCs/>
          <w:sz w:val="22"/>
          <w:szCs w:val="22"/>
        </w:rPr>
        <w:t>on board</w:t>
      </w:r>
      <w:r w:rsidR="00523C58">
        <w:rPr>
          <w:bCs/>
          <w:sz w:val="22"/>
          <w:szCs w:val="22"/>
        </w:rPr>
        <w:t xml:space="preserve">.  </w:t>
      </w:r>
      <w:r w:rsidR="00510DBB">
        <w:rPr>
          <w:bCs/>
          <w:sz w:val="22"/>
          <w:szCs w:val="22"/>
        </w:rPr>
        <w:t xml:space="preserve">This is a very </w:t>
      </w:r>
      <w:r w:rsidR="00E25ED1">
        <w:rPr>
          <w:bCs/>
          <w:sz w:val="22"/>
          <w:szCs w:val="22"/>
        </w:rPr>
        <w:t xml:space="preserve">exciting </w:t>
      </w:r>
      <w:r w:rsidR="00523C58">
        <w:rPr>
          <w:bCs/>
          <w:sz w:val="22"/>
          <w:szCs w:val="22"/>
        </w:rPr>
        <w:t>project</w:t>
      </w:r>
      <w:r w:rsidR="00E25ED1">
        <w:rPr>
          <w:bCs/>
          <w:sz w:val="22"/>
          <w:szCs w:val="22"/>
        </w:rPr>
        <w:t xml:space="preserve"> for us.  </w:t>
      </w:r>
      <w:r w:rsidR="00510DBB">
        <w:rPr>
          <w:bCs/>
          <w:sz w:val="22"/>
          <w:szCs w:val="22"/>
        </w:rPr>
        <w:t>There is a m</w:t>
      </w:r>
      <w:r w:rsidR="00E25ED1">
        <w:rPr>
          <w:bCs/>
          <w:sz w:val="22"/>
          <w:szCs w:val="22"/>
        </w:rPr>
        <w:t xml:space="preserve">odel like this already in the state, </w:t>
      </w:r>
      <w:r w:rsidR="00510DBB">
        <w:rPr>
          <w:bCs/>
          <w:sz w:val="22"/>
          <w:szCs w:val="22"/>
        </w:rPr>
        <w:t>we would simply be replicating it</w:t>
      </w:r>
      <w:r w:rsidR="00E25ED1">
        <w:rPr>
          <w:bCs/>
          <w:sz w:val="22"/>
          <w:szCs w:val="22"/>
        </w:rPr>
        <w:t xml:space="preserve">.  </w:t>
      </w:r>
      <w:r w:rsidR="00510DBB">
        <w:rPr>
          <w:bCs/>
          <w:sz w:val="22"/>
          <w:szCs w:val="22"/>
        </w:rPr>
        <w:t>The program would be l</w:t>
      </w:r>
      <w:r w:rsidR="00E25ED1">
        <w:rPr>
          <w:bCs/>
          <w:sz w:val="22"/>
          <w:szCs w:val="22"/>
        </w:rPr>
        <w:t xml:space="preserve">imited to </w:t>
      </w:r>
      <w:r w:rsidR="00523C58">
        <w:rPr>
          <w:bCs/>
          <w:sz w:val="22"/>
          <w:szCs w:val="22"/>
        </w:rPr>
        <w:t>southern</w:t>
      </w:r>
      <w:r w:rsidR="00E25ED1">
        <w:rPr>
          <w:bCs/>
          <w:sz w:val="22"/>
          <w:szCs w:val="22"/>
        </w:rPr>
        <w:t xml:space="preserve"> Maine </w:t>
      </w:r>
      <w:r w:rsidR="00510DBB">
        <w:rPr>
          <w:bCs/>
          <w:sz w:val="22"/>
          <w:szCs w:val="22"/>
        </w:rPr>
        <w:t>initially</w:t>
      </w:r>
      <w:r w:rsidR="00E25ED1">
        <w:rPr>
          <w:bCs/>
          <w:sz w:val="22"/>
          <w:szCs w:val="22"/>
        </w:rPr>
        <w:t xml:space="preserve">, and then hopefully as the model grows we can take it statewide.  </w:t>
      </w:r>
    </w:p>
    <w:p w14:paraId="55ED10C2" w14:textId="77777777" w:rsidR="00EA3E2E" w:rsidRDefault="00EA3E2E" w:rsidP="00C15962">
      <w:pPr>
        <w:contextualSpacing/>
        <w:rPr>
          <w:bCs/>
          <w:sz w:val="22"/>
          <w:szCs w:val="22"/>
        </w:rPr>
      </w:pPr>
    </w:p>
    <w:p w14:paraId="0C28CF80" w14:textId="58D3F1B8" w:rsidR="00523C58" w:rsidRDefault="00304F55" w:rsidP="00C15962">
      <w:pPr>
        <w:contextualSpacing/>
        <w:rPr>
          <w:bCs/>
          <w:sz w:val="22"/>
          <w:szCs w:val="22"/>
        </w:rPr>
      </w:pPr>
      <w:r>
        <w:rPr>
          <w:bCs/>
          <w:sz w:val="22"/>
          <w:szCs w:val="22"/>
        </w:rPr>
        <w:t>The b</w:t>
      </w:r>
      <w:r w:rsidR="00E25ED1">
        <w:rPr>
          <w:bCs/>
          <w:sz w:val="22"/>
          <w:szCs w:val="22"/>
        </w:rPr>
        <w:t>ottom line is we’re giving SUFU back to its membership – where they take it i</w:t>
      </w:r>
      <w:r>
        <w:rPr>
          <w:bCs/>
          <w:sz w:val="22"/>
          <w:szCs w:val="22"/>
        </w:rPr>
        <w:t xml:space="preserve">s in their hands.  </w:t>
      </w:r>
    </w:p>
    <w:p w14:paraId="14AD2BE8" w14:textId="77777777" w:rsidR="00523C58" w:rsidRDefault="00523C58" w:rsidP="00C15962">
      <w:pPr>
        <w:contextualSpacing/>
        <w:rPr>
          <w:bCs/>
          <w:sz w:val="22"/>
          <w:szCs w:val="22"/>
        </w:rPr>
      </w:pPr>
    </w:p>
    <w:p w14:paraId="527A24EB" w14:textId="77777777" w:rsidR="00304F55" w:rsidRPr="00304F55" w:rsidRDefault="00304F55" w:rsidP="00C15962">
      <w:pPr>
        <w:contextualSpacing/>
        <w:rPr>
          <w:b/>
          <w:bCs/>
          <w:sz w:val="22"/>
          <w:szCs w:val="22"/>
        </w:rPr>
      </w:pPr>
      <w:r>
        <w:rPr>
          <w:b/>
          <w:bCs/>
          <w:sz w:val="22"/>
          <w:szCs w:val="22"/>
        </w:rPr>
        <w:t xml:space="preserve">Discussion:  </w:t>
      </w:r>
    </w:p>
    <w:p w14:paraId="32E729B5" w14:textId="50987CC1" w:rsidR="000774ED" w:rsidRDefault="00523C58" w:rsidP="00C15962">
      <w:pPr>
        <w:contextualSpacing/>
        <w:rPr>
          <w:bCs/>
          <w:sz w:val="22"/>
          <w:szCs w:val="22"/>
        </w:rPr>
      </w:pPr>
      <w:r>
        <w:rPr>
          <w:bCs/>
          <w:sz w:val="22"/>
          <w:szCs w:val="22"/>
        </w:rPr>
        <w:t>-</w:t>
      </w:r>
      <w:r w:rsidR="000774ED">
        <w:rPr>
          <w:bCs/>
          <w:sz w:val="22"/>
          <w:szCs w:val="22"/>
        </w:rPr>
        <w:t>There was discussion regarding employment and transferable skills training while people are still in high school.  Pr</w:t>
      </w:r>
      <w:r w:rsidR="00EA3E2E">
        <w:rPr>
          <w:bCs/>
          <w:sz w:val="22"/>
          <w:szCs w:val="22"/>
        </w:rPr>
        <w:t>eparing</w:t>
      </w:r>
      <w:r w:rsidR="000774ED">
        <w:rPr>
          <w:bCs/>
          <w:sz w:val="22"/>
          <w:szCs w:val="22"/>
        </w:rPr>
        <w:t xml:space="preserve"> and training kids while they’re still in school is imperative.  It was stated that Voc Rehab (VR) can be challenging</w:t>
      </w:r>
      <w:r w:rsidR="00AB6FDC">
        <w:rPr>
          <w:bCs/>
          <w:sz w:val="22"/>
          <w:szCs w:val="22"/>
        </w:rPr>
        <w:t>, and shouldn’t be solely relied upon</w:t>
      </w:r>
      <w:r w:rsidR="000774ED">
        <w:rPr>
          <w:bCs/>
          <w:sz w:val="22"/>
          <w:szCs w:val="22"/>
        </w:rPr>
        <w:t xml:space="preserve">.  </w:t>
      </w:r>
      <w:r w:rsidR="00B31C7C">
        <w:rPr>
          <w:bCs/>
          <w:sz w:val="22"/>
          <w:szCs w:val="22"/>
        </w:rPr>
        <w:t>It was stated that this isn’t the only group in Maine who ha</w:t>
      </w:r>
      <w:r w:rsidR="00A02356">
        <w:rPr>
          <w:bCs/>
          <w:sz w:val="22"/>
          <w:szCs w:val="22"/>
        </w:rPr>
        <w:t>s</w:t>
      </w:r>
      <w:r w:rsidR="00B31C7C">
        <w:rPr>
          <w:bCs/>
          <w:sz w:val="22"/>
          <w:szCs w:val="22"/>
        </w:rPr>
        <w:t xml:space="preserve"> trouble with employment skills.  There are technical schools and community colleges in Maine; given the existing infrastructure there </w:t>
      </w:r>
      <w:r w:rsidR="00B31C7C">
        <w:rPr>
          <w:bCs/>
          <w:sz w:val="22"/>
          <w:szCs w:val="22"/>
        </w:rPr>
        <w:lastRenderedPageBreak/>
        <w:t xml:space="preserve">should be more opportunities for people with disabilities.  </w:t>
      </w:r>
      <w:r w:rsidR="000774ED">
        <w:rPr>
          <w:bCs/>
          <w:sz w:val="22"/>
          <w:szCs w:val="22"/>
        </w:rPr>
        <w:t>It was stated m</w:t>
      </w:r>
      <w:r w:rsidR="000774ED" w:rsidRPr="000774ED">
        <w:rPr>
          <w:bCs/>
          <w:sz w:val="22"/>
          <w:szCs w:val="22"/>
        </w:rPr>
        <w:t xml:space="preserve">any employers don’t know </w:t>
      </w:r>
      <w:r w:rsidR="000774ED">
        <w:rPr>
          <w:bCs/>
          <w:sz w:val="22"/>
          <w:szCs w:val="22"/>
        </w:rPr>
        <w:t xml:space="preserve">people’s </w:t>
      </w:r>
      <w:r w:rsidR="000774ED" w:rsidRPr="000774ED">
        <w:rPr>
          <w:bCs/>
          <w:sz w:val="22"/>
          <w:szCs w:val="22"/>
        </w:rPr>
        <w:t>abilities</w:t>
      </w:r>
      <w:r w:rsidR="000774ED">
        <w:rPr>
          <w:bCs/>
          <w:sz w:val="22"/>
          <w:szCs w:val="22"/>
        </w:rPr>
        <w:t>; we need to better communicate what our kids can do.</w:t>
      </w:r>
    </w:p>
    <w:p w14:paraId="6937D287" w14:textId="77777777" w:rsidR="000774ED" w:rsidRDefault="000774ED" w:rsidP="00C15962">
      <w:pPr>
        <w:contextualSpacing/>
        <w:rPr>
          <w:bCs/>
          <w:sz w:val="22"/>
          <w:szCs w:val="22"/>
        </w:rPr>
      </w:pPr>
    </w:p>
    <w:p w14:paraId="1D9473B7" w14:textId="79103AEE" w:rsidR="00C52AF1" w:rsidRDefault="00C52AF1" w:rsidP="00C15962">
      <w:pPr>
        <w:contextualSpacing/>
        <w:rPr>
          <w:bCs/>
          <w:sz w:val="22"/>
          <w:szCs w:val="22"/>
        </w:rPr>
      </w:pPr>
      <w:r w:rsidRPr="000774ED">
        <w:rPr>
          <w:b/>
          <w:bCs/>
          <w:sz w:val="22"/>
          <w:szCs w:val="22"/>
        </w:rPr>
        <w:t>David:</w:t>
      </w:r>
      <w:r w:rsidR="004D4661">
        <w:rPr>
          <w:bCs/>
          <w:sz w:val="22"/>
          <w:szCs w:val="22"/>
        </w:rPr>
        <w:t xml:space="preserve">  </w:t>
      </w:r>
      <w:r>
        <w:rPr>
          <w:bCs/>
          <w:sz w:val="22"/>
          <w:szCs w:val="22"/>
        </w:rPr>
        <w:t>There are businesses out there and folks who can do the job, it’s about making the right match and finding the right supports to keep the job.</w:t>
      </w:r>
    </w:p>
    <w:p w14:paraId="6327F1D2" w14:textId="77777777" w:rsidR="00FC5BF3" w:rsidRPr="007C09DB" w:rsidRDefault="00C52AF1" w:rsidP="00C15962">
      <w:pPr>
        <w:contextualSpacing/>
        <w:rPr>
          <w:bCs/>
          <w:sz w:val="22"/>
          <w:szCs w:val="22"/>
        </w:rPr>
      </w:pPr>
      <w:r w:rsidRPr="004D4661">
        <w:rPr>
          <w:b/>
          <w:bCs/>
          <w:sz w:val="22"/>
          <w:szCs w:val="22"/>
        </w:rPr>
        <w:t>Cullen:</w:t>
      </w:r>
      <w:r>
        <w:rPr>
          <w:bCs/>
          <w:sz w:val="22"/>
          <w:szCs w:val="22"/>
        </w:rPr>
        <w:t xml:space="preserve">  </w:t>
      </w:r>
      <w:r w:rsidR="008A0EA5" w:rsidRPr="008A0EA5">
        <w:rPr>
          <w:bCs/>
          <w:sz w:val="22"/>
          <w:szCs w:val="22"/>
        </w:rPr>
        <w:t xml:space="preserve">Philip Divinsky, Program Instructor for Food Services, </w:t>
      </w:r>
      <w:r w:rsidR="00AB6FDC">
        <w:rPr>
          <w:bCs/>
          <w:sz w:val="22"/>
          <w:szCs w:val="22"/>
        </w:rPr>
        <w:t xml:space="preserve">at </w:t>
      </w:r>
      <w:r w:rsidR="008A0EA5" w:rsidRPr="008A0EA5">
        <w:rPr>
          <w:bCs/>
          <w:sz w:val="22"/>
          <w:szCs w:val="22"/>
        </w:rPr>
        <w:t>Portland Public Schools PATHS</w:t>
      </w:r>
      <w:r w:rsidR="008A0EA5">
        <w:rPr>
          <w:bCs/>
          <w:sz w:val="22"/>
          <w:szCs w:val="22"/>
        </w:rPr>
        <w:t xml:space="preserve"> (</w:t>
      </w:r>
      <w:hyperlink r:id="rId17" w:history="1">
        <w:r w:rsidR="008A0EA5" w:rsidRPr="008A0EA5">
          <w:rPr>
            <w:rStyle w:val="Hyperlink"/>
            <w:bCs/>
            <w:sz w:val="22"/>
            <w:szCs w:val="22"/>
          </w:rPr>
          <w:t>Portland Arts and Technology High School</w:t>
        </w:r>
      </w:hyperlink>
      <w:r w:rsidR="008A0EA5">
        <w:rPr>
          <w:bCs/>
          <w:sz w:val="22"/>
          <w:szCs w:val="22"/>
        </w:rPr>
        <w:t>)</w:t>
      </w:r>
      <w:r w:rsidR="00AB6FDC">
        <w:rPr>
          <w:bCs/>
          <w:sz w:val="22"/>
          <w:szCs w:val="22"/>
        </w:rPr>
        <w:t xml:space="preserve">, presented at the July 2014 Coalition meeting.  He </w:t>
      </w:r>
      <w:r>
        <w:rPr>
          <w:bCs/>
          <w:sz w:val="22"/>
          <w:szCs w:val="22"/>
        </w:rPr>
        <w:t xml:space="preserve">runs the Culinary Arts program </w:t>
      </w:r>
      <w:r w:rsidR="00AB6FDC">
        <w:rPr>
          <w:bCs/>
          <w:sz w:val="22"/>
          <w:szCs w:val="22"/>
        </w:rPr>
        <w:t>at PATHS and is a</w:t>
      </w:r>
      <w:r>
        <w:rPr>
          <w:bCs/>
          <w:sz w:val="22"/>
          <w:szCs w:val="22"/>
        </w:rPr>
        <w:t xml:space="preserve"> remarkable as a teacher.  </w:t>
      </w:r>
      <w:r w:rsidR="00AB6FDC">
        <w:rPr>
          <w:bCs/>
          <w:sz w:val="22"/>
          <w:szCs w:val="22"/>
        </w:rPr>
        <w:t xml:space="preserve">Students in his program end up </w:t>
      </w:r>
      <w:r>
        <w:rPr>
          <w:bCs/>
          <w:sz w:val="22"/>
          <w:szCs w:val="22"/>
        </w:rPr>
        <w:t>run</w:t>
      </w:r>
      <w:r w:rsidR="00AB6FDC">
        <w:rPr>
          <w:bCs/>
          <w:sz w:val="22"/>
          <w:szCs w:val="22"/>
        </w:rPr>
        <w:t xml:space="preserve">ning a full service cafeteria, working all of the various stations, and learning a great deal of </w:t>
      </w:r>
      <w:r>
        <w:rPr>
          <w:bCs/>
          <w:sz w:val="22"/>
          <w:szCs w:val="22"/>
        </w:rPr>
        <w:t xml:space="preserve">skills.  Every single </w:t>
      </w:r>
      <w:r w:rsidR="00AB6FDC">
        <w:rPr>
          <w:bCs/>
          <w:sz w:val="22"/>
          <w:szCs w:val="22"/>
        </w:rPr>
        <w:t xml:space="preserve">student </w:t>
      </w:r>
      <w:r>
        <w:rPr>
          <w:bCs/>
          <w:sz w:val="22"/>
          <w:szCs w:val="22"/>
        </w:rPr>
        <w:t xml:space="preserve">walks away with </w:t>
      </w:r>
      <w:r w:rsidR="00AB6FDC">
        <w:rPr>
          <w:bCs/>
          <w:sz w:val="22"/>
          <w:szCs w:val="22"/>
        </w:rPr>
        <w:t xml:space="preserve">a resume which includes </w:t>
      </w:r>
      <w:r>
        <w:rPr>
          <w:bCs/>
          <w:sz w:val="22"/>
          <w:szCs w:val="22"/>
        </w:rPr>
        <w:t>all of the skill sets they have</w:t>
      </w:r>
      <w:r w:rsidR="00AB6FDC">
        <w:rPr>
          <w:bCs/>
          <w:sz w:val="22"/>
          <w:szCs w:val="22"/>
        </w:rPr>
        <w:t xml:space="preserve"> developed, allowing a </w:t>
      </w:r>
      <w:r>
        <w:rPr>
          <w:bCs/>
          <w:sz w:val="22"/>
          <w:szCs w:val="22"/>
        </w:rPr>
        <w:t>potential employer</w:t>
      </w:r>
      <w:r w:rsidR="00AB6FDC">
        <w:rPr>
          <w:bCs/>
          <w:sz w:val="22"/>
          <w:szCs w:val="22"/>
        </w:rPr>
        <w:t xml:space="preserve"> to</w:t>
      </w:r>
      <w:r>
        <w:rPr>
          <w:bCs/>
          <w:sz w:val="22"/>
          <w:szCs w:val="22"/>
        </w:rPr>
        <w:t xml:space="preserve"> look at </w:t>
      </w:r>
      <w:r w:rsidR="00AB6FDC">
        <w:rPr>
          <w:bCs/>
          <w:sz w:val="22"/>
          <w:szCs w:val="22"/>
        </w:rPr>
        <w:t>their</w:t>
      </w:r>
      <w:r>
        <w:rPr>
          <w:bCs/>
          <w:sz w:val="22"/>
          <w:szCs w:val="22"/>
        </w:rPr>
        <w:t xml:space="preserve"> transferable skills.  </w:t>
      </w:r>
      <w:r w:rsidR="00AB6FDC">
        <w:rPr>
          <w:bCs/>
          <w:sz w:val="22"/>
          <w:szCs w:val="22"/>
        </w:rPr>
        <w:t>This is a great demonstration of creativity surrounding training and employment development.</w:t>
      </w:r>
    </w:p>
    <w:p w14:paraId="0E74E3ED" w14:textId="77777777" w:rsidR="002A4B17" w:rsidRDefault="002A4B17" w:rsidP="00C15962">
      <w:pPr>
        <w:contextualSpacing/>
        <w:rPr>
          <w:bCs/>
          <w:sz w:val="22"/>
          <w:szCs w:val="22"/>
        </w:rPr>
      </w:pPr>
    </w:p>
    <w:p w14:paraId="3558BE62" w14:textId="6574C7C8" w:rsidR="002A4B17" w:rsidRDefault="002A4B17" w:rsidP="00C15962">
      <w:pPr>
        <w:contextualSpacing/>
        <w:rPr>
          <w:bCs/>
          <w:sz w:val="22"/>
          <w:szCs w:val="22"/>
        </w:rPr>
      </w:pPr>
      <w:r w:rsidRPr="00B31C7C">
        <w:rPr>
          <w:b/>
          <w:bCs/>
          <w:sz w:val="22"/>
          <w:szCs w:val="22"/>
        </w:rPr>
        <w:t>Nikki</w:t>
      </w:r>
      <w:r w:rsidR="00B31C7C" w:rsidRPr="00B31C7C">
        <w:rPr>
          <w:b/>
          <w:bCs/>
          <w:sz w:val="22"/>
          <w:szCs w:val="22"/>
        </w:rPr>
        <w:t xml:space="preserve"> Busmanis</w:t>
      </w:r>
      <w:r>
        <w:rPr>
          <w:bCs/>
          <w:sz w:val="22"/>
          <w:szCs w:val="22"/>
        </w:rPr>
        <w:t xml:space="preserve">:  </w:t>
      </w:r>
      <w:r w:rsidR="00B31C7C">
        <w:rPr>
          <w:bCs/>
          <w:sz w:val="22"/>
          <w:szCs w:val="22"/>
        </w:rPr>
        <w:t>Regarding y</w:t>
      </w:r>
      <w:r>
        <w:rPr>
          <w:bCs/>
          <w:sz w:val="22"/>
          <w:szCs w:val="22"/>
        </w:rPr>
        <w:t xml:space="preserve">outh transitioning into adulthood, </w:t>
      </w:r>
      <w:r w:rsidR="00B31C7C">
        <w:rPr>
          <w:bCs/>
          <w:sz w:val="22"/>
          <w:szCs w:val="22"/>
        </w:rPr>
        <w:t>the S</w:t>
      </w:r>
      <w:r>
        <w:rPr>
          <w:bCs/>
          <w:sz w:val="22"/>
          <w:szCs w:val="22"/>
        </w:rPr>
        <w:t xml:space="preserve">tate recently applied </w:t>
      </w:r>
      <w:r w:rsidR="002B0473">
        <w:rPr>
          <w:bCs/>
          <w:sz w:val="22"/>
          <w:szCs w:val="22"/>
        </w:rPr>
        <w:t xml:space="preserve">for a systems change grant which </w:t>
      </w:r>
      <w:r>
        <w:rPr>
          <w:bCs/>
          <w:sz w:val="22"/>
          <w:szCs w:val="22"/>
        </w:rPr>
        <w:t>would address barriers and challenge</w:t>
      </w:r>
      <w:r w:rsidR="00B31C7C">
        <w:rPr>
          <w:bCs/>
          <w:sz w:val="22"/>
          <w:szCs w:val="22"/>
        </w:rPr>
        <w:t xml:space="preserve">s for youth with disabilities.  This would be </w:t>
      </w:r>
      <w:r>
        <w:rPr>
          <w:bCs/>
          <w:sz w:val="22"/>
          <w:szCs w:val="22"/>
        </w:rPr>
        <w:t xml:space="preserve">looking at </w:t>
      </w:r>
      <w:r w:rsidR="00B31C7C">
        <w:rPr>
          <w:bCs/>
          <w:sz w:val="22"/>
          <w:szCs w:val="22"/>
        </w:rPr>
        <w:t xml:space="preserve">building the capacity to increase </w:t>
      </w:r>
      <w:r>
        <w:rPr>
          <w:bCs/>
          <w:sz w:val="22"/>
          <w:szCs w:val="22"/>
        </w:rPr>
        <w:t>meaningful work experiences while</w:t>
      </w:r>
      <w:r w:rsidR="00B31C7C">
        <w:rPr>
          <w:bCs/>
          <w:sz w:val="22"/>
          <w:szCs w:val="22"/>
        </w:rPr>
        <w:t xml:space="preserve"> people are still in high school.  This would also look at presenting</w:t>
      </w:r>
      <w:r>
        <w:rPr>
          <w:bCs/>
          <w:sz w:val="22"/>
          <w:szCs w:val="22"/>
        </w:rPr>
        <w:t xml:space="preserve"> </w:t>
      </w:r>
      <w:r w:rsidR="00B31C7C">
        <w:rPr>
          <w:bCs/>
          <w:sz w:val="22"/>
          <w:szCs w:val="22"/>
        </w:rPr>
        <w:t>and developing media</w:t>
      </w:r>
      <w:r w:rsidR="00A02356">
        <w:rPr>
          <w:bCs/>
          <w:sz w:val="22"/>
          <w:szCs w:val="22"/>
        </w:rPr>
        <w:t xml:space="preserve"> (videos, etc.)</w:t>
      </w:r>
      <w:r w:rsidR="00B31C7C">
        <w:rPr>
          <w:bCs/>
          <w:sz w:val="22"/>
          <w:szCs w:val="22"/>
        </w:rPr>
        <w:t xml:space="preserve"> regarding </w:t>
      </w:r>
      <w:r>
        <w:rPr>
          <w:bCs/>
          <w:sz w:val="22"/>
          <w:szCs w:val="22"/>
        </w:rPr>
        <w:t>those success stories of individuals with disabilities who are working</w:t>
      </w:r>
      <w:r w:rsidR="00B31C7C">
        <w:rPr>
          <w:bCs/>
          <w:sz w:val="22"/>
          <w:szCs w:val="22"/>
        </w:rPr>
        <w:t xml:space="preserve">.  </w:t>
      </w:r>
      <w:r>
        <w:rPr>
          <w:bCs/>
          <w:sz w:val="22"/>
          <w:szCs w:val="22"/>
        </w:rPr>
        <w:t xml:space="preserve">Hopefully at the next meeting </w:t>
      </w:r>
      <w:r w:rsidR="00B31C7C">
        <w:rPr>
          <w:bCs/>
          <w:sz w:val="22"/>
          <w:szCs w:val="22"/>
        </w:rPr>
        <w:t xml:space="preserve">we will have </w:t>
      </w:r>
      <w:r>
        <w:rPr>
          <w:bCs/>
          <w:sz w:val="22"/>
          <w:szCs w:val="22"/>
        </w:rPr>
        <w:t>good news to share</w:t>
      </w:r>
      <w:r w:rsidR="00B31C7C">
        <w:rPr>
          <w:bCs/>
          <w:sz w:val="22"/>
          <w:szCs w:val="22"/>
        </w:rPr>
        <w:t xml:space="preserve"> about this</w:t>
      </w:r>
      <w:r>
        <w:rPr>
          <w:bCs/>
          <w:sz w:val="22"/>
          <w:szCs w:val="22"/>
        </w:rPr>
        <w:t>.  We want to work on addressing youth transitioning to adulthood</w:t>
      </w:r>
      <w:r w:rsidR="00B31C7C">
        <w:rPr>
          <w:bCs/>
          <w:sz w:val="22"/>
          <w:szCs w:val="22"/>
        </w:rPr>
        <w:t xml:space="preserve">, providing </w:t>
      </w:r>
      <w:r>
        <w:rPr>
          <w:bCs/>
          <w:sz w:val="22"/>
          <w:szCs w:val="22"/>
        </w:rPr>
        <w:t>the skills an</w:t>
      </w:r>
      <w:r w:rsidR="00B31C7C">
        <w:rPr>
          <w:bCs/>
          <w:sz w:val="22"/>
          <w:szCs w:val="22"/>
        </w:rPr>
        <w:t xml:space="preserve">d experiences early on to get </w:t>
      </w:r>
      <w:r>
        <w:rPr>
          <w:bCs/>
          <w:sz w:val="22"/>
          <w:szCs w:val="22"/>
        </w:rPr>
        <w:t xml:space="preserve">better </w:t>
      </w:r>
      <w:r w:rsidR="00B31C7C">
        <w:rPr>
          <w:bCs/>
          <w:sz w:val="22"/>
          <w:szCs w:val="22"/>
        </w:rPr>
        <w:t xml:space="preserve">long-term </w:t>
      </w:r>
      <w:r>
        <w:rPr>
          <w:bCs/>
          <w:sz w:val="22"/>
          <w:szCs w:val="22"/>
        </w:rPr>
        <w:t>outcome</w:t>
      </w:r>
      <w:r w:rsidR="00B31C7C">
        <w:rPr>
          <w:bCs/>
          <w:sz w:val="22"/>
          <w:szCs w:val="22"/>
        </w:rPr>
        <w:t>s</w:t>
      </w:r>
      <w:r>
        <w:rPr>
          <w:bCs/>
          <w:sz w:val="22"/>
          <w:szCs w:val="22"/>
        </w:rPr>
        <w:t xml:space="preserve">.  Part of the grant </w:t>
      </w:r>
      <w:r w:rsidR="00B31C7C">
        <w:rPr>
          <w:bCs/>
          <w:sz w:val="22"/>
          <w:szCs w:val="22"/>
        </w:rPr>
        <w:t xml:space="preserve">involves </w:t>
      </w:r>
      <w:r>
        <w:rPr>
          <w:bCs/>
          <w:sz w:val="22"/>
          <w:szCs w:val="22"/>
        </w:rPr>
        <w:t xml:space="preserve">hiring parents to work with other parents to build higher expectations </w:t>
      </w:r>
      <w:r w:rsidR="00A02356">
        <w:rPr>
          <w:bCs/>
          <w:sz w:val="22"/>
          <w:szCs w:val="22"/>
        </w:rPr>
        <w:t xml:space="preserve">for </w:t>
      </w:r>
      <w:r>
        <w:rPr>
          <w:bCs/>
          <w:sz w:val="22"/>
          <w:szCs w:val="22"/>
        </w:rPr>
        <w:t>their children.  I’m not directly involved</w:t>
      </w:r>
      <w:r w:rsidR="00B31C7C">
        <w:rPr>
          <w:bCs/>
          <w:sz w:val="22"/>
          <w:szCs w:val="22"/>
        </w:rPr>
        <w:t xml:space="preserve"> in the grant, but I wanted to share this information with this group</w:t>
      </w:r>
      <w:r>
        <w:rPr>
          <w:bCs/>
          <w:sz w:val="22"/>
          <w:szCs w:val="22"/>
        </w:rPr>
        <w:t>.</w:t>
      </w:r>
    </w:p>
    <w:p w14:paraId="288C93CA" w14:textId="77777777" w:rsidR="002A4B17" w:rsidRDefault="002A4B17" w:rsidP="00C15962">
      <w:pPr>
        <w:contextualSpacing/>
        <w:rPr>
          <w:bCs/>
          <w:sz w:val="22"/>
          <w:szCs w:val="22"/>
        </w:rPr>
      </w:pPr>
    </w:p>
    <w:p w14:paraId="340E6C39" w14:textId="7720CA5C" w:rsidR="00FC5BF3" w:rsidRDefault="002A4B17" w:rsidP="00C15962">
      <w:pPr>
        <w:contextualSpacing/>
        <w:rPr>
          <w:bCs/>
          <w:sz w:val="22"/>
          <w:szCs w:val="22"/>
        </w:rPr>
      </w:pPr>
      <w:r w:rsidRPr="00B31C7C">
        <w:rPr>
          <w:b/>
          <w:bCs/>
          <w:sz w:val="22"/>
          <w:szCs w:val="22"/>
        </w:rPr>
        <w:t>Cullen</w:t>
      </w:r>
      <w:r>
        <w:rPr>
          <w:bCs/>
          <w:sz w:val="22"/>
          <w:szCs w:val="22"/>
        </w:rPr>
        <w:t xml:space="preserve">:  </w:t>
      </w:r>
      <w:r w:rsidR="00B31C7C">
        <w:rPr>
          <w:bCs/>
          <w:sz w:val="22"/>
          <w:szCs w:val="22"/>
        </w:rPr>
        <w:t xml:space="preserve">David, </w:t>
      </w:r>
      <w:r>
        <w:rPr>
          <w:bCs/>
          <w:sz w:val="22"/>
          <w:szCs w:val="22"/>
        </w:rPr>
        <w:t xml:space="preserve">I want to thank you </w:t>
      </w:r>
      <w:r w:rsidR="00B31C7C">
        <w:rPr>
          <w:bCs/>
          <w:sz w:val="22"/>
          <w:szCs w:val="22"/>
        </w:rPr>
        <w:t xml:space="preserve">for being here and sharing </w:t>
      </w:r>
      <w:r w:rsidR="00A02356">
        <w:rPr>
          <w:bCs/>
          <w:sz w:val="22"/>
          <w:szCs w:val="22"/>
        </w:rPr>
        <w:t xml:space="preserve">this </w:t>
      </w:r>
      <w:r w:rsidR="00B31C7C">
        <w:rPr>
          <w:bCs/>
          <w:sz w:val="22"/>
          <w:szCs w:val="22"/>
        </w:rPr>
        <w:t>information about SUFU with all of us!</w:t>
      </w:r>
    </w:p>
    <w:p w14:paraId="285A9742" w14:textId="77777777" w:rsidR="00FC5BF3" w:rsidRDefault="00FC5BF3" w:rsidP="00C15962">
      <w:pPr>
        <w:contextualSpacing/>
        <w:rPr>
          <w:b/>
          <w:bCs/>
          <w:sz w:val="22"/>
          <w:szCs w:val="22"/>
        </w:rPr>
      </w:pPr>
      <w:r w:rsidRPr="009029EE">
        <w:rPr>
          <w:b/>
          <w:sz w:val="22"/>
          <w:szCs w:val="22"/>
        </w:rPr>
        <w:t xml:space="preserve">End of presentation.  </w:t>
      </w:r>
      <w:r w:rsidRPr="009029EE">
        <w:rPr>
          <w:i/>
          <w:color w:val="000000"/>
          <w:sz w:val="22"/>
          <w:szCs w:val="22"/>
        </w:rPr>
        <w:t>(Round of applause)</w:t>
      </w:r>
    </w:p>
    <w:p w14:paraId="36697C92" w14:textId="77777777" w:rsidR="00FC5BF3" w:rsidRDefault="00FC5BF3" w:rsidP="00C15962">
      <w:pPr>
        <w:contextualSpacing/>
        <w:rPr>
          <w:b/>
          <w:bCs/>
          <w:sz w:val="22"/>
          <w:szCs w:val="22"/>
        </w:rPr>
      </w:pPr>
    </w:p>
    <w:p w14:paraId="07DCAC5B" w14:textId="77777777" w:rsidR="00FC5BF3" w:rsidRDefault="00FC5BF3" w:rsidP="00B009C8">
      <w:pPr>
        <w:contextualSpacing/>
        <w:rPr>
          <w:b/>
          <w:sz w:val="21"/>
          <w:szCs w:val="21"/>
        </w:rPr>
      </w:pPr>
      <w:r w:rsidRPr="00FC5BF3">
        <w:rPr>
          <w:b/>
          <w:sz w:val="21"/>
          <w:szCs w:val="21"/>
        </w:rPr>
        <w:t>Nikki Busmanis, Program Manager, Developmental Services, DHHS Office of Aging and Disability Services</w:t>
      </w:r>
      <w:r>
        <w:rPr>
          <w:b/>
          <w:sz w:val="21"/>
          <w:szCs w:val="21"/>
        </w:rPr>
        <w:t>(OADS).</w:t>
      </w:r>
      <w:r w:rsidRPr="00FC5BF3">
        <w:rPr>
          <w:b/>
          <w:sz w:val="21"/>
          <w:szCs w:val="21"/>
        </w:rPr>
        <w:t xml:space="preserve"> </w:t>
      </w:r>
      <w:r w:rsidR="001F18E1">
        <w:rPr>
          <w:b/>
          <w:sz w:val="21"/>
          <w:szCs w:val="21"/>
        </w:rPr>
        <w:t xml:space="preserve"> </w:t>
      </w:r>
      <w:hyperlink r:id="rId18" w:history="1">
        <w:r w:rsidR="001F18E1" w:rsidRPr="009029EE">
          <w:rPr>
            <w:rStyle w:val="Hyperlink"/>
            <w:b/>
            <w:sz w:val="22"/>
            <w:szCs w:val="22"/>
          </w:rPr>
          <w:t>www.maine.gov/dhhs/oads</w:t>
        </w:r>
      </w:hyperlink>
      <w:r w:rsidR="001F18E1">
        <w:rPr>
          <w:b/>
          <w:sz w:val="21"/>
          <w:szCs w:val="21"/>
        </w:rPr>
        <w:t xml:space="preserve">  Topic:  </w:t>
      </w:r>
      <w:r w:rsidRPr="00A67709">
        <w:rPr>
          <w:b/>
          <w:sz w:val="21"/>
          <w:szCs w:val="21"/>
        </w:rPr>
        <w:t>Pr</w:t>
      </w:r>
      <w:r>
        <w:rPr>
          <w:b/>
          <w:sz w:val="21"/>
          <w:szCs w:val="21"/>
        </w:rPr>
        <w:t>oposed Section 21 Rule C</w:t>
      </w:r>
      <w:r w:rsidRPr="00A67709">
        <w:rPr>
          <w:b/>
          <w:sz w:val="21"/>
          <w:szCs w:val="21"/>
        </w:rPr>
        <w:t>hanges.</w:t>
      </w:r>
    </w:p>
    <w:p w14:paraId="37CCE531" w14:textId="77777777" w:rsidR="00227690" w:rsidRPr="002A4B17" w:rsidRDefault="006804F3" w:rsidP="00B009C8">
      <w:pPr>
        <w:contextualSpacing/>
        <w:rPr>
          <w:sz w:val="22"/>
          <w:szCs w:val="22"/>
        </w:rPr>
      </w:pPr>
      <w:r>
        <w:rPr>
          <w:b/>
          <w:sz w:val="22"/>
          <w:szCs w:val="22"/>
        </w:rPr>
        <w:t>Cullen</w:t>
      </w:r>
      <w:r w:rsidR="00E20D63">
        <w:rPr>
          <w:b/>
          <w:sz w:val="22"/>
          <w:szCs w:val="22"/>
        </w:rPr>
        <w:t xml:space="preserve">:  </w:t>
      </w:r>
      <w:r w:rsidR="002A4B17">
        <w:rPr>
          <w:sz w:val="22"/>
          <w:szCs w:val="22"/>
        </w:rPr>
        <w:t xml:space="preserve">Nikki is going to </w:t>
      </w:r>
      <w:r w:rsidR="008B290B">
        <w:rPr>
          <w:sz w:val="22"/>
          <w:szCs w:val="22"/>
        </w:rPr>
        <w:t xml:space="preserve">share some information about the proposed Section 21 Rule Changes that are in the works.  </w:t>
      </w:r>
      <w:r w:rsidR="002A4B17">
        <w:rPr>
          <w:sz w:val="22"/>
          <w:szCs w:val="22"/>
        </w:rPr>
        <w:t xml:space="preserve">We </w:t>
      </w:r>
      <w:r w:rsidR="008B290B">
        <w:rPr>
          <w:sz w:val="22"/>
          <w:szCs w:val="22"/>
        </w:rPr>
        <w:t>also have the Section 21 Waiver Amendment application to CMS (</w:t>
      </w:r>
      <w:hyperlink r:id="rId19" w:history="1">
        <w:r w:rsidR="008B290B" w:rsidRPr="008B290B">
          <w:rPr>
            <w:rStyle w:val="Hyperlink"/>
            <w:sz w:val="22"/>
            <w:szCs w:val="22"/>
          </w:rPr>
          <w:t>Centers for Medicare and Medicaid Services</w:t>
        </w:r>
      </w:hyperlink>
      <w:r w:rsidR="008B290B">
        <w:rPr>
          <w:sz w:val="22"/>
          <w:szCs w:val="22"/>
        </w:rPr>
        <w:t>), which is currently out for public comment (</w:t>
      </w:r>
      <w:r w:rsidR="008B290B" w:rsidRPr="009F2B06">
        <w:rPr>
          <w:i/>
          <w:sz w:val="22"/>
          <w:szCs w:val="22"/>
        </w:rPr>
        <w:t>comments</w:t>
      </w:r>
      <w:r w:rsidR="0001607E" w:rsidRPr="009F2B06">
        <w:rPr>
          <w:i/>
          <w:sz w:val="22"/>
          <w:szCs w:val="22"/>
        </w:rPr>
        <w:t xml:space="preserve"> due 8/21</w:t>
      </w:r>
      <w:r w:rsidR="008B290B" w:rsidRPr="009F2B06">
        <w:rPr>
          <w:i/>
          <w:sz w:val="22"/>
          <w:szCs w:val="22"/>
        </w:rPr>
        <w:t xml:space="preserve"> by midnight</w:t>
      </w:r>
      <w:r w:rsidR="008B290B">
        <w:rPr>
          <w:sz w:val="22"/>
          <w:szCs w:val="22"/>
        </w:rPr>
        <w:t>).  We were h</w:t>
      </w:r>
      <w:r w:rsidR="002A4B17">
        <w:rPr>
          <w:sz w:val="22"/>
          <w:szCs w:val="22"/>
        </w:rPr>
        <w:t xml:space="preserve">oping to have </w:t>
      </w:r>
      <w:r w:rsidR="008B290B">
        <w:rPr>
          <w:sz w:val="22"/>
          <w:szCs w:val="22"/>
        </w:rPr>
        <w:t xml:space="preserve">a </w:t>
      </w:r>
      <w:r w:rsidR="002A4B17">
        <w:rPr>
          <w:sz w:val="22"/>
          <w:szCs w:val="22"/>
        </w:rPr>
        <w:t>conversation about that today</w:t>
      </w:r>
      <w:r w:rsidR="008B290B">
        <w:rPr>
          <w:sz w:val="22"/>
          <w:szCs w:val="22"/>
        </w:rPr>
        <w:t xml:space="preserve"> as well</w:t>
      </w:r>
      <w:r w:rsidR="002A4B17">
        <w:rPr>
          <w:sz w:val="22"/>
          <w:szCs w:val="22"/>
        </w:rPr>
        <w:t xml:space="preserve">.  </w:t>
      </w:r>
    </w:p>
    <w:p w14:paraId="4A81633D" w14:textId="475CD2C5" w:rsidR="002B0473" w:rsidRDefault="00FC5BF3" w:rsidP="001F18E1">
      <w:pPr>
        <w:contextualSpacing/>
        <w:rPr>
          <w:sz w:val="22"/>
          <w:szCs w:val="22"/>
        </w:rPr>
      </w:pPr>
      <w:r w:rsidRPr="00FC5BF3">
        <w:rPr>
          <w:b/>
          <w:sz w:val="21"/>
          <w:szCs w:val="21"/>
        </w:rPr>
        <w:t>Nikki Busmanis</w:t>
      </w:r>
      <w:r w:rsidR="0013730D">
        <w:rPr>
          <w:b/>
          <w:sz w:val="22"/>
          <w:szCs w:val="22"/>
        </w:rPr>
        <w:t>:</w:t>
      </w:r>
      <w:r w:rsidR="002A2BE2">
        <w:rPr>
          <w:sz w:val="22"/>
          <w:szCs w:val="22"/>
        </w:rPr>
        <w:t xml:space="preserve">  </w:t>
      </w:r>
      <w:r w:rsidR="002A4B17">
        <w:rPr>
          <w:sz w:val="22"/>
          <w:szCs w:val="22"/>
        </w:rPr>
        <w:t xml:space="preserve">Thank you for having me.  We are proposing some changes to the Section 21 waiver.  </w:t>
      </w:r>
      <w:r w:rsidR="000855DD">
        <w:rPr>
          <w:sz w:val="22"/>
          <w:szCs w:val="22"/>
        </w:rPr>
        <w:t>About</w:t>
      </w:r>
      <w:r w:rsidR="002A4B17">
        <w:rPr>
          <w:sz w:val="22"/>
          <w:szCs w:val="22"/>
        </w:rPr>
        <w:t xml:space="preserve"> a year ago we had proposed another round of changes</w:t>
      </w:r>
      <w:r w:rsidR="00874740">
        <w:rPr>
          <w:sz w:val="22"/>
          <w:szCs w:val="22"/>
        </w:rPr>
        <w:t xml:space="preserve"> </w:t>
      </w:r>
      <w:r w:rsidR="002A4B17">
        <w:rPr>
          <w:sz w:val="22"/>
          <w:szCs w:val="22"/>
        </w:rPr>
        <w:t>to Section 21 that included the SIS</w:t>
      </w:r>
      <w:r w:rsidR="0001607E">
        <w:rPr>
          <w:sz w:val="22"/>
          <w:szCs w:val="22"/>
        </w:rPr>
        <w:t xml:space="preserve"> (Supports Intensity Scale).  When we made the decision to pull that tool b</w:t>
      </w:r>
      <w:r w:rsidR="002A4B17">
        <w:rPr>
          <w:sz w:val="22"/>
          <w:szCs w:val="22"/>
        </w:rPr>
        <w:t xml:space="preserve">ack in March we had to pull back the whole rule process.  </w:t>
      </w:r>
      <w:r w:rsidR="0001607E">
        <w:rPr>
          <w:sz w:val="22"/>
          <w:szCs w:val="22"/>
        </w:rPr>
        <w:t>We t</w:t>
      </w:r>
      <w:r w:rsidR="002A4B17">
        <w:rPr>
          <w:sz w:val="22"/>
          <w:szCs w:val="22"/>
        </w:rPr>
        <w:t xml:space="preserve">ook a step back, </w:t>
      </w:r>
      <w:r w:rsidR="0001607E">
        <w:rPr>
          <w:sz w:val="22"/>
          <w:szCs w:val="22"/>
        </w:rPr>
        <w:t>went into the community</w:t>
      </w:r>
      <w:r w:rsidR="002A4B17">
        <w:rPr>
          <w:sz w:val="22"/>
          <w:szCs w:val="22"/>
        </w:rPr>
        <w:t xml:space="preserve">, </w:t>
      </w:r>
      <w:r w:rsidR="0001607E">
        <w:rPr>
          <w:sz w:val="22"/>
          <w:szCs w:val="22"/>
        </w:rPr>
        <w:t xml:space="preserve">and gathered feedback regarding </w:t>
      </w:r>
      <w:r w:rsidR="002A4B17">
        <w:rPr>
          <w:sz w:val="22"/>
          <w:szCs w:val="22"/>
        </w:rPr>
        <w:t xml:space="preserve">concerns, what changes </w:t>
      </w:r>
      <w:r w:rsidR="0001607E">
        <w:rPr>
          <w:sz w:val="22"/>
          <w:szCs w:val="22"/>
        </w:rPr>
        <w:t>people were</w:t>
      </w:r>
      <w:r w:rsidR="002A4B17">
        <w:rPr>
          <w:sz w:val="22"/>
          <w:szCs w:val="22"/>
        </w:rPr>
        <w:t xml:space="preserve"> hoping</w:t>
      </w:r>
      <w:r w:rsidR="00874740">
        <w:rPr>
          <w:sz w:val="22"/>
          <w:szCs w:val="22"/>
        </w:rPr>
        <w:t xml:space="preserve"> </w:t>
      </w:r>
      <w:r w:rsidR="002A4B17">
        <w:rPr>
          <w:sz w:val="22"/>
          <w:szCs w:val="22"/>
        </w:rPr>
        <w:t xml:space="preserve">to see, and what </w:t>
      </w:r>
      <w:r w:rsidR="0001607E">
        <w:rPr>
          <w:sz w:val="22"/>
          <w:szCs w:val="22"/>
        </w:rPr>
        <w:t xml:space="preserve">the Department could </w:t>
      </w:r>
      <w:r w:rsidR="002A4B17">
        <w:rPr>
          <w:sz w:val="22"/>
          <w:szCs w:val="22"/>
        </w:rPr>
        <w:t xml:space="preserve">do better in terms of the roll out of the </w:t>
      </w:r>
      <w:r w:rsidR="000855DD">
        <w:rPr>
          <w:sz w:val="22"/>
          <w:szCs w:val="22"/>
        </w:rPr>
        <w:t>rule</w:t>
      </w:r>
      <w:r w:rsidR="002A4B17">
        <w:rPr>
          <w:sz w:val="22"/>
          <w:szCs w:val="22"/>
        </w:rPr>
        <w:t xml:space="preserve">.  </w:t>
      </w:r>
      <w:r w:rsidR="0001607E">
        <w:rPr>
          <w:sz w:val="22"/>
          <w:szCs w:val="22"/>
        </w:rPr>
        <w:t>The b</w:t>
      </w:r>
      <w:r w:rsidR="002A4B17">
        <w:rPr>
          <w:sz w:val="22"/>
          <w:szCs w:val="22"/>
        </w:rPr>
        <w:t>iggest piece of feedback we heard loud and clear consistently</w:t>
      </w:r>
      <w:r w:rsidR="0001607E">
        <w:rPr>
          <w:sz w:val="22"/>
          <w:szCs w:val="22"/>
        </w:rPr>
        <w:t xml:space="preserve"> at the forums was that </w:t>
      </w:r>
      <w:r w:rsidR="002A4B17">
        <w:rPr>
          <w:sz w:val="22"/>
          <w:szCs w:val="22"/>
        </w:rPr>
        <w:t xml:space="preserve">people wanted to hear directly from the Department and they wanted to hear from us in different ways.  </w:t>
      </w:r>
      <w:r w:rsidR="0001607E">
        <w:rPr>
          <w:sz w:val="22"/>
          <w:szCs w:val="22"/>
        </w:rPr>
        <w:t>We took</w:t>
      </w:r>
      <w:r w:rsidR="002A4B17">
        <w:rPr>
          <w:sz w:val="22"/>
          <w:szCs w:val="22"/>
        </w:rPr>
        <w:t xml:space="preserve"> that to heart</w:t>
      </w:r>
      <w:r w:rsidR="0001607E">
        <w:rPr>
          <w:sz w:val="22"/>
          <w:szCs w:val="22"/>
        </w:rPr>
        <w:t>.  We d</w:t>
      </w:r>
      <w:r w:rsidR="002A4B17">
        <w:rPr>
          <w:sz w:val="22"/>
          <w:szCs w:val="22"/>
        </w:rPr>
        <w:t xml:space="preserve">rafted a new </w:t>
      </w:r>
      <w:r w:rsidR="0001607E">
        <w:rPr>
          <w:sz w:val="22"/>
          <w:szCs w:val="22"/>
        </w:rPr>
        <w:t xml:space="preserve">proposed </w:t>
      </w:r>
      <w:r w:rsidR="002A4B17">
        <w:rPr>
          <w:sz w:val="22"/>
          <w:szCs w:val="22"/>
        </w:rPr>
        <w:t>Section 21</w:t>
      </w:r>
      <w:r w:rsidR="0001607E">
        <w:rPr>
          <w:sz w:val="22"/>
          <w:szCs w:val="22"/>
        </w:rPr>
        <w:t xml:space="preserve"> Rule </w:t>
      </w:r>
      <w:r w:rsidR="002A4B17">
        <w:rPr>
          <w:sz w:val="22"/>
          <w:szCs w:val="22"/>
        </w:rPr>
        <w:t>that includes some of</w:t>
      </w:r>
      <w:r w:rsidR="0001607E">
        <w:rPr>
          <w:sz w:val="22"/>
          <w:szCs w:val="22"/>
        </w:rPr>
        <w:t xml:space="preserve"> </w:t>
      </w:r>
      <w:r w:rsidR="009F2B06">
        <w:rPr>
          <w:sz w:val="22"/>
          <w:szCs w:val="22"/>
        </w:rPr>
        <w:t xml:space="preserve">the </w:t>
      </w:r>
      <w:r w:rsidR="0001607E">
        <w:rPr>
          <w:sz w:val="22"/>
          <w:szCs w:val="22"/>
        </w:rPr>
        <w:t xml:space="preserve">feedback we received.  We expect that </w:t>
      </w:r>
      <w:r w:rsidR="002A4B17">
        <w:rPr>
          <w:sz w:val="22"/>
          <w:szCs w:val="22"/>
        </w:rPr>
        <w:t>the</w:t>
      </w:r>
      <w:r w:rsidR="00874740">
        <w:rPr>
          <w:sz w:val="22"/>
          <w:szCs w:val="22"/>
        </w:rPr>
        <w:t xml:space="preserve"> </w:t>
      </w:r>
      <w:r w:rsidR="002A4B17">
        <w:rPr>
          <w:sz w:val="22"/>
          <w:szCs w:val="22"/>
        </w:rPr>
        <w:t>rule will be posted at the end o</w:t>
      </w:r>
      <w:r w:rsidR="002B0473">
        <w:rPr>
          <w:sz w:val="22"/>
          <w:szCs w:val="22"/>
        </w:rPr>
        <w:t>f</w:t>
      </w:r>
      <w:r w:rsidR="002A4B17">
        <w:rPr>
          <w:sz w:val="22"/>
          <w:szCs w:val="22"/>
        </w:rPr>
        <w:t xml:space="preserve"> this month.  Between now and then we wanted people to hear messages from </w:t>
      </w:r>
      <w:r w:rsidR="0001607E">
        <w:rPr>
          <w:sz w:val="22"/>
          <w:szCs w:val="22"/>
        </w:rPr>
        <w:t>us that they didn’t last time; w</w:t>
      </w:r>
      <w:r w:rsidR="002A4B17">
        <w:rPr>
          <w:sz w:val="22"/>
          <w:szCs w:val="22"/>
        </w:rPr>
        <w:t>ha</w:t>
      </w:r>
      <w:r w:rsidR="0001607E">
        <w:rPr>
          <w:sz w:val="22"/>
          <w:szCs w:val="22"/>
        </w:rPr>
        <w:t>t those changes are and what they mean for individuals and families</w:t>
      </w:r>
      <w:r w:rsidR="00874740">
        <w:rPr>
          <w:sz w:val="22"/>
          <w:szCs w:val="22"/>
        </w:rPr>
        <w:t xml:space="preserve">.  </w:t>
      </w:r>
    </w:p>
    <w:p w14:paraId="60C8FE37" w14:textId="77777777" w:rsidR="002B0473" w:rsidRPr="009A618A" w:rsidRDefault="002B0473" w:rsidP="002B0473">
      <w:pPr>
        <w:contextualSpacing/>
        <w:rPr>
          <w:b/>
          <w:sz w:val="22"/>
          <w:szCs w:val="22"/>
        </w:rPr>
      </w:pPr>
      <w:r>
        <w:rPr>
          <w:b/>
          <w:sz w:val="22"/>
          <w:szCs w:val="22"/>
        </w:rPr>
        <w:t xml:space="preserve">Begin Presentation.  </w:t>
      </w:r>
      <w:hyperlink r:id="rId20" w:history="1">
        <w:r w:rsidR="00434EB1">
          <w:rPr>
            <w:rStyle w:val="Hyperlink"/>
            <w:b/>
            <w:sz w:val="22"/>
            <w:szCs w:val="22"/>
          </w:rPr>
          <w:t>Click here for the presentation materials</w:t>
        </w:r>
      </w:hyperlink>
      <w:r>
        <w:rPr>
          <w:b/>
          <w:sz w:val="22"/>
          <w:szCs w:val="22"/>
        </w:rPr>
        <w:t>.</w:t>
      </w:r>
    </w:p>
    <w:p w14:paraId="19CD62C4" w14:textId="77777777" w:rsidR="002B0473" w:rsidRDefault="002B0473" w:rsidP="001F18E1">
      <w:pPr>
        <w:contextualSpacing/>
        <w:rPr>
          <w:sz w:val="22"/>
          <w:szCs w:val="22"/>
        </w:rPr>
      </w:pPr>
    </w:p>
    <w:p w14:paraId="7752CA6C" w14:textId="45402BFA" w:rsidR="00874740" w:rsidRPr="00BF0676" w:rsidRDefault="00BF0676" w:rsidP="001F18E1">
      <w:pPr>
        <w:contextualSpacing/>
        <w:rPr>
          <w:sz w:val="22"/>
          <w:szCs w:val="22"/>
        </w:rPr>
      </w:pPr>
      <w:r>
        <w:rPr>
          <w:sz w:val="22"/>
          <w:szCs w:val="22"/>
        </w:rPr>
        <w:t>-</w:t>
      </w:r>
      <w:r w:rsidR="00434EB1" w:rsidRPr="00BF0676">
        <w:rPr>
          <w:sz w:val="22"/>
          <w:szCs w:val="22"/>
        </w:rPr>
        <w:t>Nikki reviewed the “</w:t>
      </w:r>
      <w:hyperlink r:id="rId21" w:history="1">
        <w:r w:rsidR="00434EB1" w:rsidRPr="00BF0676">
          <w:rPr>
            <w:rStyle w:val="Hyperlink"/>
            <w:sz w:val="22"/>
            <w:szCs w:val="22"/>
          </w:rPr>
          <w:t>Projected 2016 Section 21 Rule Timeline</w:t>
        </w:r>
      </w:hyperlink>
      <w:r w:rsidR="00434EB1" w:rsidRPr="00BF0676">
        <w:rPr>
          <w:sz w:val="22"/>
          <w:szCs w:val="22"/>
        </w:rPr>
        <w:t>” flowchart with the group.  The “Proposal” step of the flowchart, in green, is what is anticipated to</w:t>
      </w:r>
      <w:r w:rsidR="009F2B06">
        <w:rPr>
          <w:sz w:val="22"/>
          <w:szCs w:val="22"/>
        </w:rPr>
        <w:t xml:space="preserve"> occur</w:t>
      </w:r>
      <w:r w:rsidR="00434EB1" w:rsidRPr="00BF0676">
        <w:rPr>
          <w:sz w:val="22"/>
          <w:szCs w:val="22"/>
        </w:rPr>
        <w:t xml:space="preserve"> at the end of this month.  </w:t>
      </w:r>
      <w:r w:rsidR="00874740" w:rsidRPr="00BF0676">
        <w:rPr>
          <w:sz w:val="22"/>
          <w:szCs w:val="22"/>
        </w:rPr>
        <w:t xml:space="preserve">Between </w:t>
      </w:r>
      <w:r w:rsidR="00434EB1" w:rsidRPr="00BF0676">
        <w:rPr>
          <w:sz w:val="22"/>
          <w:szCs w:val="22"/>
        </w:rPr>
        <w:t>the “Proposal” step (green box in the flowchart)</w:t>
      </w:r>
      <w:r w:rsidR="00874740" w:rsidRPr="00BF0676">
        <w:rPr>
          <w:sz w:val="22"/>
          <w:szCs w:val="22"/>
        </w:rPr>
        <w:t xml:space="preserve"> and </w:t>
      </w:r>
      <w:r w:rsidR="00434EB1" w:rsidRPr="00BF0676">
        <w:rPr>
          <w:sz w:val="22"/>
          <w:szCs w:val="22"/>
        </w:rPr>
        <w:t>“Commissioner, Governor, and Attorney General Approval” step (red box in the flowchart), the</w:t>
      </w:r>
      <w:r w:rsidR="00874740" w:rsidRPr="00BF0676">
        <w:rPr>
          <w:sz w:val="22"/>
          <w:szCs w:val="22"/>
        </w:rPr>
        <w:t xml:space="preserve"> Department has to go quiet</w:t>
      </w:r>
      <w:r w:rsidR="008B64AB" w:rsidRPr="00BF0676">
        <w:rPr>
          <w:sz w:val="22"/>
          <w:szCs w:val="22"/>
        </w:rPr>
        <w:t xml:space="preserve"> and cannot respond to questions, comments, or concerns</w:t>
      </w:r>
      <w:r w:rsidR="00874740" w:rsidRPr="00BF0676">
        <w:rPr>
          <w:sz w:val="22"/>
          <w:szCs w:val="22"/>
        </w:rPr>
        <w:t>.</w:t>
      </w:r>
      <w:r w:rsidR="008B64AB" w:rsidRPr="00BF0676">
        <w:rPr>
          <w:sz w:val="22"/>
          <w:szCs w:val="22"/>
        </w:rPr>
        <w:t xml:space="preserve">  The “Response to Comments” step of the flowchart, in orange, is when the Department will respond publicly to all questions and comments formally received during the public comment period.</w:t>
      </w:r>
    </w:p>
    <w:p w14:paraId="3E2C8D8A" w14:textId="77777777" w:rsidR="0001607E" w:rsidRDefault="0001607E" w:rsidP="001F18E1">
      <w:pPr>
        <w:contextualSpacing/>
        <w:rPr>
          <w:sz w:val="22"/>
          <w:szCs w:val="22"/>
        </w:rPr>
      </w:pPr>
    </w:p>
    <w:p w14:paraId="4E3ECE29" w14:textId="39E54BFC" w:rsidR="00874740" w:rsidRDefault="00874740" w:rsidP="001F18E1">
      <w:pPr>
        <w:contextualSpacing/>
        <w:rPr>
          <w:sz w:val="22"/>
          <w:szCs w:val="22"/>
        </w:rPr>
      </w:pPr>
      <w:r>
        <w:rPr>
          <w:sz w:val="22"/>
          <w:szCs w:val="22"/>
        </w:rPr>
        <w:t>-</w:t>
      </w:r>
      <w:r w:rsidR="00DA2B5A">
        <w:rPr>
          <w:sz w:val="22"/>
          <w:szCs w:val="22"/>
        </w:rPr>
        <w:t>It was asked how the Department gathered feedback when c</w:t>
      </w:r>
      <w:r>
        <w:rPr>
          <w:sz w:val="22"/>
          <w:szCs w:val="22"/>
        </w:rPr>
        <w:t xml:space="preserve">reating </w:t>
      </w:r>
      <w:r w:rsidR="00DA2B5A">
        <w:rPr>
          <w:sz w:val="22"/>
          <w:szCs w:val="22"/>
        </w:rPr>
        <w:t>the rule</w:t>
      </w:r>
      <w:r w:rsidR="000855DD">
        <w:rPr>
          <w:sz w:val="22"/>
          <w:szCs w:val="22"/>
        </w:rPr>
        <w:t>.</w:t>
      </w:r>
    </w:p>
    <w:p w14:paraId="5A77CB5E" w14:textId="4BB7D1EB" w:rsidR="00874740" w:rsidRDefault="00874740" w:rsidP="001F18E1">
      <w:pPr>
        <w:contextualSpacing/>
        <w:rPr>
          <w:sz w:val="22"/>
          <w:szCs w:val="22"/>
        </w:rPr>
      </w:pPr>
      <w:r w:rsidRPr="00434EB1">
        <w:rPr>
          <w:b/>
          <w:sz w:val="22"/>
          <w:szCs w:val="22"/>
        </w:rPr>
        <w:t>Nikki:</w:t>
      </w:r>
      <w:r>
        <w:rPr>
          <w:sz w:val="22"/>
          <w:szCs w:val="22"/>
        </w:rPr>
        <w:t xml:space="preserve">  We drafted </w:t>
      </w:r>
      <w:r w:rsidR="00C83396">
        <w:rPr>
          <w:sz w:val="22"/>
          <w:szCs w:val="22"/>
        </w:rPr>
        <w:t>the rule based on t</w:t>
      </w:r>
      <w:r>
        <w:rPr>
          <w:sz w:val="22"/>
          <w:szCs w:val="22"/>
        </w:rPr>
        <w:t>he comments</w:t>
      </w:r>
      <w:r w:rsidR="00C83396">
        <w:rPr>
          <w:sz w:val="22"/>
          <w:szCs w:val="22"/>
        </w:rPr>
        <w:t xml:space="preserve"> received </w:t>
      </w:r>
      <w:r>
        <w:rPr>
          <w:sz w:val="22"/>
          <w:szCs w:val="22"/>
        </w:rPr>
        <w:t xml:space="preserve">from the last rule proposal </w:t>
      </w:r>
      <w:r w:rsidR="00C83396">
        <w:rPr>
          <w:sz w:val="22"/>
          <w:szCs w:val="22"/>
        </w:rPr>
        <w:t xml:space="preserve">process, as well as </w:t>
      </w:r>
      <w:r>
        <w:rPr>
          <w:sz w:val="22"/>
          <w:szCs w:val="22"/>
        </w:rPr>
        <w:t>what we heard through the forums in May</w:t>
      </w:r>
      <w:r w:rsidR="00C83396">
        <w:rPr>
          <w:sz w:val="22"/>
          <w:szCs w:val="22"/>
        </w:rPr>
        <w:t xml:space="preserve">.  We incorporated that feedback </w:t>
      </w:r>
      <w:r>
        <w:rPr>
          <w:sz w:val="22"/>
          <w:szCs w:val="22"/>
        </w:rPr>
        <w:t xml:space="preserve">in this rule, then people can make further comments during the </w:t>
      </w:r>
      <w:r w:rsidR="00C83396">
        <w:rPr>
          <w:sz w:val="22"/>
          <w:szCs w:val="22"/>
        </w:rPr>
        <w:t xml:space="preserve">public </w:t>
      </w:r>
      <w:r>
        <w:rPr>
          <w:sz w:val="22"/>
          <w:szCs w:val="22"/>
        </w:rPr>
        <w:t xml:space="preserve">comment period and at the public hearing.  </w:t>
      </w:r>
      <w:r w:rsidR="00C83396">
        <w:rPr>
          <w:sz w:val="22"/>
          <w:szCs w:val="22"/>
        </w:rPr>
        <w:t>We hear and understand the desire for m</w:t>
      </w:r>
      <w:r>
        <w:rPr>
          <w:sz w:val="22"/>
          <w:szCs w:val="22"/>
        </w:rPr>
        <w:t>ore opportunities for feedback</w:t>
      </w:r>
      <w:r w:rsidR="00C83396">
        <w:rPr>
          <w:sz w:val="22"/>
          <w:szCs w:val="22"/>
        </w:rPr>
        <w:t xml:space="preserve"> before we even draft the rule, and we will </w:t>
      </w:r>
      <w:r>
        <w:rPr>
          <w:sz w:val="22"/>
          <w:szCs w:val="22"/>
        </w:rPr>
        <w:t xml:space="preserve">ideally </w:t>
      </w:r>
      <w:r w:rsidR="00C83396">
        <w:rPr>
          <w:sz w:val="22"/>
          <w:szCs w:val="22"/>
        </w:rPr>
        <w:t>incorporate this moving forward.  We proposed an</w:t>
      </w:r>
      <w:r>
        <w:rPr>
          <w:sz w:val="22"/>
          <w:szCs w:val="22"/>
        </w:rPr>
        <w:t xml:space="preserve"> amendment to the </w:t>
      </w:r>
      <w:r>
        <w:rPr>
          <w:sz w:val="22"/>
          <w:szCs w:val="22"/>
        </w:rPr>
        <w:lastRenderedPageBreak/>
        <w:t xml:space="preserve">Section 21 waiver to CMS, </w:t>
      </w:r>
      <w:r w:rsidR="00C83396">
        <w:rPr>
          <w:sz w:val="22"/>
          <w:szCs w:val="22"/>
        </w:rPr>
        <w:t xml:space="preserve">and in that we </w:t>
      </w:r>
      <w:r>
        <w:rPr>
          <w:sz w:val="22"/>
          <w:szCs w:val="22"/>
        </w:rPr>
        <w:t xml:space="preserve">included certain language that now we need to change – to come into compliance with </w:t>
      </w:r>
      <w:r w:rsidR="00C83396">
        <w:rPr>
          <w:sz w:val="22"/>
          <w:szCs w:val="22"/>
        </w:rPr>
        <w:t>the CMS w</w:t>
      </w:r>
      <w:r>
        <w:rPr>
          <w:sz w:val="22"/>
          <w:szCs w:val="22"/>
        </w:rPr>
        <w:t xml:space="preserve">aiver amendment we had to </w:t>
      </w:r>
      <w:r w:rsidR="00C83396">
        <w:rPr>
          <w:sz w:val="22"/>
          <w:szCs w:val="22"/>
        </w:rPr>
        <w:t>submit</w:t>
      </w:r>
      <w:r>
        <w:rPr>
          <w:sz w:val="22"/>
          <w:szCs w:val="22"/>
        </w:rPr>
        <w:t xml:space="preserve"> a new </w:t>
      </w:r>
      <w:r w:rsidR="00C83396">
        <w:rPr>
          <w:sz w:val="22"/>
          <w:szCs w:val="22"/>
        </w:rPr>
        <w:t xml:space="preserve">State </w:t>
      </w:r>
      <w:r>
        <w:rPr>
          <w:sz w:val="22"/>
          <w:szCs w:val="22"/>
        </w:rPr>
        <w:t>rule by the end of August.  By going out and sharing more information about the process</w:t>
      </w:r>
      <w:r w:rsidR="00C83396">
        <w:rPr>
          <w:sz w:val="22"/>
          <w:szCs w:val="22"/>
        </w:rPr>
        <w:t xml:space="preserve">, like we are today, we hope </w:t>
      </w:r>
      <w:r>
        <w:rPr>
          <w:sz w:val="22"/>
          <w:szCs w:val="22"/>
        </w:rPr>
        <w:t xml:space="preserve">to address and incorporate </w:t>
      </w:r>
      <w:r w:rsidR="00C83396">
        <w:rPr>
          <w:sz w:val="22"/>
          <w:szCs w:val="22"/>
        </w:rPr>
        <w:t>feedback</w:t>
      </w:r>
      <w:r>
        <w:rPr>
          <w:sz w:val="22"/>
          <w:szCs w:val="22"/>
        </w:rPr>
        <w:t xml:space="preserve"> before we promulgate the rule.</w:t>
      </w:r>
    </w:p>
    <w:p w14:paraId="40C1B222" w14:textId="77777777" w:rsidR="00874740" w:rsidRDefault="00874740" w:rsidP="001F18E1">
      <w:pPr>
        <w:contextualSpacing/>
        <w:rPr>
          <w:sz w:val="22"/>
          <w:szCs w:val="22"/>
        </w:rPr>
      </w:pPr>
      <w:r>
        <w:rPr>
          <w:sz w:val="22"/>
          <w:szCs w:val="22"/>
        </w:rPr>
        <w:t>-</w:t>
      </w:r>
      <w:r w:rsidR="00C83396">
        <w:rPr>
          <w:sz w:val="22"/>
          <w:szCs w:val="22"/>
        </w:rPr>
        <w:t>It was stated that there are concerns that what happened last spring with the rule process w</w:t>
      </w:r>
      <w:r>
        <w:rPr>
          <w:sz w:val="22"/>
          <w:szCs w:val="22"/>
        </w:rPr>
        <w:t xml:space="preserve">ill </w:t>
      </w:r>
      <w:r w:rsidR="00C83396">
        <w:rPr>
          <w:sz w:val="22"/>
          <w:szCs w:val="22"/>
        </w:rPr>
        <w:t xml:space="preserve">be repeated if </w:t>
      </w:r>
      <w:r>
        <w:rPr>
          <w:sz w:val="22"/>
          <w:szCs w:val="22"/>
        </w:rPr>
        <w:t xml:space="preserve">enough due diligence </w:t>
      </w:r>
      <w:r w:rsidR="00C83396">
        <w:rPr>
          <w:sz w:val="22"/>
          <w:szCs w:val="22"/>
        </w:rPr>
        <w:t xml:space="preserve">isn’t </w:t>
      </w:r>
      <w:r>
        <w:rPr>
          <w:sz w:val="22"/>
          <w:szCs w:val="22"/>
        </w:rPr>
        <w:t>done up front.</w:t>
      </w:r>
    </w:p>
    <w:p w14:paraId="61DBAC26" w14:textId="77777777" w:rsidR="00874740" w:rsidRDefault="00874740" w:rsidP="001F18E1">
      <w:pPr>
        <w:contextualSpacing/>
        <w:rPr>
          <w:sz w:val="22"/>
          <w:szCs w:val="22"/>
        </w:rPr>
      </w:pPr>
    </w:p>
    <w:p w14:paraId="436819ED" w14:textId="5F0D5358" w:rsidR="00874740" w:rsidRDefault="00874740" w:rsidP="001F18E1">
      <w:pPr>
        <w:contextualSpacing/>
        <w:rPr>
          <w:sz w:val="22"/>
          <w:szCs w:val="22"/>
        </w:rPr>
      </w:pPr>
      <w:r w:rsidRPr="00434EB1">
        <w:rPr>
          <w:b/>
          <w:sz w:val="22"/>
          <w:szCs w:val="22"/>
        </w:rPr>
        <w:t>Nikki:</w:t>
      </w:r>
      <w:r>
        <w:rPr>
          <w:sz w:val="22"/>
          <w:szCs w:val="22"/>
        </w:rPr>
        <w:t xml:space="preserve">  </w:t>
      </w:r>
      <w:r w:rsidR="00434EB1">
        <w:rPr>
          <w:sz w:val="22"/>
          <w:szCs w:val="22"/>
        </w:rPr>
        <w:t>Last time around we h</w:t>
      </w:r>
      <w:r>
        <w:rPr>
          <w:sz w:val="22"/>
          <w:szCs w:val="22"/>
        </w:rPr>
        <w:t xml:space="preserve">eard that </w:t>
      </w:r>
      <w:r w:rsidR="00C83396">
        <w:rPr>
          <w:sz w:val="22"/>
          <w:szCs w:val="22"/>
        </w:rPr>
        <w:t>people</w:t>
      </w:r>
      <w:r>
        <w:rPr>
          <w:sz w:val="22"/>
          <w:szCs w:val="22"/>
        </w:rPr>
        <w:t xml:space="preserve"> didn’t understand all of the changes.  The rule is a huge document and </w:t>
      </w:r>
      <w:r w:rsidR="00BF0676">
        <w:rPr>
          <w:sz w:val="22"/>
          <w:szCs w:val="22"/>
        </w:rPr>
        <w:t xml:space="preserve">is </w:t>
      </w:r>
      <w:r w:rsidR="00434EB1">
        <w:rPr>
          <w:sz w:val="22"/>
          <w:szCs w:val="22"/>
        </w:rPr>
        <w:t>difficult</w:t>
      </w:r>
      <w:r>
        <w:rPr>
          <w:sz w:val="22"/>
          <w:szCs w:val="22"/>
        </w:rPr>
        <w:t xml:space="preserve"> to </w:t>
      </w:r>
      <w:r w:rsidR="00C83396">
        <w:rPr>
          <w:sz w:val="22"/>
          <w:szCs w:val="22"/>
        </w:rPr>
        <w:t xml:space="preserve">read and </w:t>
      </w:r>
      <w:r>
        <w:rPr>
          <w:sz w:val="22"/>
          <w:szCs w:val="22"/>
        </w:rPr>
        <w:t xml:space="preserve">understand.  </w:t>
      </w:r>
      <w:r w:rsidR="00434EB1">
        <w:rPr>
          <w:sz w:val="22"/>
          <w:szCs w:val="22"/>
        </w:rPr>
        <w:t xml:space="preserve">We picked </w:t>
      </w:r>
      <w:r w:rsidR="00C83396">
        <w:rPr>
          <w:sz w:val="22"/>
          <w:szCs w:val="22"/>
        </w:rPr>
        <w:t xml:space="preserve">the areas where </w:t>
      </w:r>
      <w:r>
        <w:rPr>
          <w:sz w:val="22"/>
          <w:szCs w:val="22"/>
        </w:rPr>
        <w:t xml:space="preserve">we anticipated people would have the most questions and came up with basic bulleted points to help explain those. </w:t>
      </w:r>
    </w:p>
    <w:p w14:paraId="0BB77710" w14:textId="77777777" w:rsidR="00434EB1" w:rsidRDefault="00434EB1" w:rsidP="001F18E1">
      <w:pPr>
        <w:contextualSpacing/>
        <w:rPr>
          <w:sz w:val="22"/>
          <w:szCs w:val="22"/>
        </w:rPr>
      </w:pPr>
    </w:p>
    <w:p w14:paraId="185F4BC0" w14:textId="7456AC77" w:rsidR="00C83396" w:rsidRPr="00BF0676" w:rsidRDefault="00BF0676" w:rsidP="00874740">
      <w:pPr>
        <w:contextualSpacing/>
        <w:rPr>
          <w:sz w:val="22"/>
          <w:szCs w:val="22"/>
        </w:rPr>
      </w:pPr>
      <w:r>
        <w:rPr>
          <w:sz w:val="22"/>
          <w:szCs w:val="22"/>
        </w:rPr>
        <w:t>-</w:t>
      </w:r>
      <w:r w:rsidR="00C83396" w:rsidRPr="00BF0676">
        <w:rPr>
          <w:sz w:val="22"/>
          <w:szCs w:val="22"/>
        </w:rPr>
        <w:t>Nikki reviewed the “</w:t>
      </w:r>
      <w:hyperlink r:id="rId22" w:history="1">
        <w:r w:rsidR="00C83396" w:rsidRPr="00BF0676">
          <w:rPr>
            <w:rStyle w:val="Hyperlink"/>
            <w:sz w:val="22"/>
            <w:szCs w:val="22"/>
          </w:rPr>
          <w:t>Section 21 Proposed Rule Changes Highlights</w:t>
        </w:r>
      </w:hyperlink>
      <w:r w:rsidR="00C83396" w:rsidRPr="00BF0676">
        <w:rPr>
          <w:sz w:val="22"/>
          <w:szCs w:val="22"/>
        </w:rPr>
        <w:t>.”</w:t>
      </w:r>
    </w:p>
    <w:p w14:paraId="1AE9BB4D" w14:textId="77777777" w:rsidR="00C83396" w:rsidRDefault="00C83396" w:rsidP="00874740">
      <w:pPr>
        <w:contextualSpacing/>
        <w:rPr>
          <w:b/>
          <w:sz w:val="22"/>
          <w:szCs w:val="22"/>
        </w:rPr>
      </w:pPr>
    </w:p>
    <w:p w14:paraId="13C33571" w14:textId="77777777" w:rsidR="00874740" w:rsidRDefault="00C83396" w:rsidP="00874740">
      <w:pPr>
        <w:contextualSpacing/>
        <w:rPr>
          <w:sz w:val="22"/>
          <w:szCs w:val="22"/>
        </w:rPr>
      </w:pPr>
      <w:r>
        <w:rPr>
          <w:b/>
          <w:sz w:val="22"/>
          <w:szCs w:val="22"/>
        </w:rPr>
        <w:t xml:space="preserve">Nikki:  </w:t>
      </w:r>
      <w:r>
        <w:rPr>
          <w:sz w:val="22"/>
          <w:szCs w:val="22"/>
        </w:rPr>
        <w:t xml:space="preserve">First and foremost, there </w:t>
      </w:r>
      <w:r w:rsidRPr="00C83396">
        <w:rPr>
          <w:sz w:val="22"/>
          <w:szCs w:val="22"/>
        </w:rPr>
        <w:t>is</w:t>
      </w:r>
      <w:r>
        <w:rPr>
          <w:b/>
          <w:sz w:val="22"/>
          <w:szCs w:val="22"/>
        </w:rPr>
        <w:t xml:space="preserve"> </w:t>
      </w:r>
      <w:r w:rsidR="00874740">
        <w:rPr>
          <w:sz w:val="22"/>
          <w:szCs w:val="22"/>
        </w:rPr>
        <w:t>no assessment tool inc</w:t>
      </w:r>
      <w:r>
        <w:rPr>
          <w:sz w:val="22"/>
          <w:szCs w:val="22"/>
        </w:rPr>
        <w:t xml:space="preserve">orporated into the rule change and the PCP (Person Centered Planning) process will remain completely intact. </w:t>
      </w:r>
      <w:r w:rsidR="00874740">
        <w:rPr>
          <w:sz w:val="22"/>
          <w:szCs w:val="22"/>
        </w:rPr>
        <w:t xml:space="preserve"> </w:t>
      </w:r>
      <w:r>
        <w:rPr>
          <w:sz w:val="22"/>
          <w:szCs w:val="22"/>
        </w:rPr>
        <w:t>We are n</w:t>
      </w:r>
      <w:r w:rsidR="00874740">
        <w:rPr>
          <w:sz w:val="22"/>
          <w:szCs w:val="22"/>
        </w:rPr>
        <w:t xml:space="preserve">ot changing anything about the PCP process in this rule change.  With the SIS, people thought </w:t>
      </w:r>
      <w:r>
        <w:rPr>
          <w:sz w:val="22"/>
          <w:szCs w:val="22"/>
        </w:rPr>
        <w:t xml:space="preserve">the PCP process would be replaced or be diminished, so we </w:t>
      </w:r>
      <w:r w:rsidR="00874740">
        <w:rPr>
          <w:sz w:val="22"/>
          <w:szCs w:val="22"/>
        </w:rPr>
        <w:t>wanted</w:t>
      </w:r>
      <w:r>
        <w:rPr>
          <w:sz w:val="22"/>
          <w:szCs w:val="22"/>
        </w:rPr>
        <w:t xml:space="preserve"> to address this up front.  We p</w:t>
      </w:r>
      <w:r w:rsidR="00874740">
        <w:rPr>
          <w:sz w:val="22"/>
          <w:szCs w:val="22"/>
        </w:rPr>
        <w:t xml:space="preserve">ut a lot of stock into </w:t>
      </w:r>
      <w:r>
        <w:rPr>
          <w:sz w:val="22"/>
          <w:szCs w:val="22"/>
        </w:rPr>
        <w:t>the PCP</w:t>
      </w:r>
      <w:r w:rsidR="00874740">
        <w:rPr>
          <w:sz w:val="22"/>
          <w:szCs w:val="22"/>
        </w:rPr>
        <w:t xml:space="preserve"> – it’s a very important process.</w:t>
      </w:r>
    </w:p>
    <w:p w14:paraId="42E5F9EE" w14:textId="77777777" w:rsidR="00874740" w:rsidRDefault="00874740" w:rsidP="00874740">
      <w:pPr>
        <w:contextualSpacing/>
        <w:rPr>
          <w:sz w:val="22"/>
          <w:szCs w:val="22"/>
        </w:rPr>
      </w:pPr>
    </w:p>
    <w:p w14:paraId="0BB1FD0D" w14:textId="77777777" w:rsidR="00874740" w:rsidRDefault="00874740" w:rsidP="00874740">
      <w:pPr>
        <w:contextualSpacing/>
        <w:rPr>
          <w:sz w:val="22"/>
          <w:szCs w:val="22"/>
        </w:rPr>
      </w:pPr>
      <w:r>
        <w:rPr>
          <w:sz w:val="22"/>
          <w:szCs w:val="22"/>
        </w:rPr>
        <w:t>-</w:t>
      </w:r>
      <w:r w:rsidR="00C83396">
        <w:rPr>
          <w:sz w:val="22"/>
          <w:szCs w:val="22"/>
        </w:rPr>
        <w:t>It was asked if physicians would be included in the CRT (</w:t>
      </w:r>
      <w:r w:rsidR="005C1632">
        <w:rPr>
          <w:sz w:val="22"/>
          <w:szCs w:val="22"/>
        </w:rPr>
        <w:t>Cl</w:t>
      </w:r>
      <w:r>
        <w:rPr>
          <w:sz w:val="22"/>
          <w:szCs w:val="22"/>
        </w:rPr>
        <w:t>in</w:t>
      </w:r>
      <w:r w:rsidR="005C1632">
        <w:rPr>
          <w:sz w:val="22"/>
          <w:szCs w:val="22"/>
        </w:rPr>
        <w:t>i</w:t>
      </w:r>
      <w:r>
        <w:rPr>
          <w:sz w:val="22"/>
          <w:szCs w:val="22"/>
        </w:rPr>
        <w:t>cal Review Team</w:t>
      </w:r>
      <w:r w:rsidR="00C83396">
        <w:rPr>
          <w:sz w:val="22"/>
          <w:szCs w:val="22"/>
        </w:rPr>
        <w:t>).</w:t>
      </w:r>
    </w:p>
    <w:p w14:paraId="46458A2E" w14:textId="77777777" w:rsidR="00874740" w:rsidRDefault="00874740" w:rsidP="00874740">
      <w:pPr>
        <w:contextualSpacing/>
        <w:rPr>
          <w:sz w:val="22"/>
          <w:szCs w:val="22"/>
        </w:rPr>
      </w:pPr>
      <w:r w:rsidRPr="00C83396">
        <w:rPr>
          <w:b/>
          <w:sz w:val="22"/>
          <w:szCs w:val="22"/>
        </w:rPr>
        <w:t>Nikki</w:t>
      </w:r>
      <w:r>
        <w:rPr>
          <w:sz w:val="22"/>
          <w:szCs w:val="22"/>
        </w:rPr>
        <w:t xml:space="preserve">:  </w:t>
      </w:r>
      <w:r w:rsidR="00C83396">
        <w:rPr>
          <w:sz w:val="22"/>
          <w:szCs w:val="22"/>
        </w:rPr>
        <w:t>The CRT is m</w:t>
      </w:r>
      <w:r>
        <w:rPr>
          <w:sz w:val="22"/>
          <w:szCs w:val="22"/>
        </w:rPr>
        <w:t xml:space="preserve">ade up of two </w:t>
      </w:r>
      <w:r w:rsidR="00C83396">
        <w:rPr>
          <w:sz w:val="22"/>
          <w:szCs w:val="22"/>
        </w:rPr>
        <w:t>Registered Nurses (RNs)</w:t>
      </w:r>
      <w:r>
        <w:rPr>
          <w:sz w:val="22"/>
          <w:szCs w:val="22"/>
        </w:rPr>
        <w:t xml:space="preserve"> and two social workers with previous experience work</w:t>
      </w:r>
      <w:r w:rsidR="00C83396">
        <w:rPr>
          <w:sz w:val="22"/>
          <w:szCs w:val="22"/>
        </w:rPr>
        <w:t>ing</w:t>
      </w:r>
      <w:r>
        <w:rPr>
          <w:sz w:val="22"/>
          <w:szCs w:val="22"/>
        </w:rPr>
        <w:t xml:space="preserve"> with people with ID/DD.</w:t>
      </w:r>
      <w:r w:rsidR="00C83396">
        <w:rPr>
          <w:sz w:val="22"/>
          <w:szCs w:val="22"/>
        </w:rPr>
        <w:t xml:space="preserve">  The CRT is s</w:t>
      </w:r>
      <w:r>
        <w:rPr>
          <w:sz w:val="22"/>
          <w:szCs w:val="22"/>
        </w:rPr>
        <w:t>imilar</w:t>
      </w:r>
      <w:r w:rsidR="00C83396">
        <w:rPr>
          <w:sz w:val="22"/>
          <w:szCs w:val="22"/>
        </w:rPr>
        <w:t>,</w:t>
      </w:r>
      <w:r>
        <w:rPr>
          <w:sz w:val="22"/>
          <w:szCs w:val="22"/>
        </w:rPr>
        <w:t xml:space="preserve"> in part</w:t>
      </w:r>
      <w:r w:rsidR="00C83396">
        <w:rPr>
          <w:sz w:val="22"/>
          <w:szCs w:val="22"/>
        </w:rPr>
        <w:t xml:space="preserve">, to the </w:t>
      </w:r>
      <w:r>
        <w:rPr>
          <w:sz w:val="22"/>
          <w:szCs w:val="22"/>
        </w:rPr>
        <w:t>Extraordinary Review Committee</w:t>
      </w:r>
      <w:r w:rsidR="00C83396">
        <w:rPr>
          <w:sz w:val="22"/>
          <w:szCs w:val="22"/>
        </w:rPr>
        <w:t xml:space="preserve"> which was included in our last proposal; it is </w:t>
      </w:r>
      <w:r>
        <w:rPr>
          <w:sz w:val="22"/>
          <w:szCs w:val="22"/>
        </w:rPr>
        <w:t xml:space="preserve">another </w:t>
      </w:r>
      <w:r w:rsidR="005C1632">
        <w:rPr>
          <w:sz w:val="22"/>
          <w:szCs w:val="22"/>
        </w:rPr>
        <w:t>iteration of that</w:t>
      </w:r>
      <w:r w:rsidR="00C83396">
        <w:rPr>
          <w:sz w:val="22"/>
          <w:szCs w:val="22"/>
        </w:rPr>
        <w:t xml:space="preserve">, except </w:t>
      </w:r>
      <w:r w:rsidR="005C1632">
        <w:rPr>
          <w:sz w:val="22"/>
          <w:szCs w:val="22"/>
        </w:rPr>
        <w:t>without the</w:t>
      </w:r>
      <w:r>
        <w:rPr>
          <w:sz w:val="22"/>
          <w:szCs w:val="22"/>
        </w:rPr>
        <w:t xml:space="preserve"> assessment tool.  </w:t>
      </w:r>
      <w:r w:rsidR="00C83396">
        <w:rPr>
          <w:sz w:val="22"/>
          <w:szCs w:val="22"/>
        </w:rPr>
        <w:t xml:space="preserve">The CRT will collect documentation from clinicians, </w:t>
      </w:r>
      <w:r>
        <w:rPr>
          <w:sz w:val="22"/>
          <w:szCs w:val="22"/>
        </w:rPr>
        <w:t xml:space="preserve">family members, and people who work directly with the individual </w:t>
      </w:r>
      <w:r w:rsidR="00C83396">
        <w:rPr>
          <w:sz w:val="22"/>
          <w:szCs w:val="22"/>
        </w:rPr>
        <w:t>with the goal of ensuring the</w:t>
      </w:r>
      <w:r>
        <w:rPr>
          <w:sz w:val="22"/>
          <w:szCs w:val="22"/>
        </w:rPr>
        <w:t xml:space="preserve"> right amount of hours are allocated to that person.</w:t>
      </w:r>
    </w:p>
    <w:p w14:paraId="74D2D1DC" w14:textId="4FEFA10C" w:rsidR="005C1632" w:rsidRDefault="00874740" w:rsidP="00874740">
      <w:pPr>
        <w:contextualSpacing/>
        <w:rPr>
          <w:sz w:val="22"/>
          <w:szCs w:val="22"/>
        </w:rPr>
      </w:pPr>
      <w:r>
        <w:rPr>
          <w:sz w:val="22"/>
          <w:szCs w:val="22"/>
        </w:rPr>
        <w:t>-</w:t>
      </w:r>
      <w:r w:rsidR="00C83396">
        <w:rPr>
          <w:sz w:val="22"/>
          <w:szCs w:val="22"/>
        </w:rPr>
        <w:t xml:space="preserve">It was stated that not having a physician included is problematic.  </w:t>
      </w:r>
      <w:r w:rsidR="00ED109C">
        <w:rPr>
          <w:sz w:val="22"/>
          <w:szCs w:val="22"/>
        </w:rPr>
        <w:t>It was suggested that the process i</w:t>
      </w:r>
      <w:r>
        <w:rPr>
          <w:sz w:val="22"/>
          <w:szCs w:val="22"/>
        </w:rPr>
        <w:t xml:space="preserve">nclude a physician with </w:t>
      </w:r>
      <w:r w:rsidR="00ED109C">
        <w:rPr>
          <w:sz w:val="22"/>
          <w:szCs w:val="22"/>
        </w:rPr>
        <w:t xml:space="preserve">an </w:t>
      </w:r>
      <w:r>
        <w:rPr>
          <w:sz w:val="22"/>
          <w:szCs w:val="22"/>
        </w:rPr>
        <w:t>environmental background and some back</w:t>
      </w:r>
      <w:r w:rsidR="00ED109C">
        <w:rPr>
          <w:sz w:val="22"/>
          <w:szCs w:val="22"/>
        </w:rPr>
        <w:t xml:space="preserve">ground with people with ID/DD.  The standard </w:t>
      </w:r>
      <w:r w:rsidR="005C1632">
        <w:rPr>
          <w:sz w:val="22"/>
          <w:szCs w:val="22"/>
        </w:rPr>
        <w:t xml:space="preserve">hospitalization situation has glaring holes for people with ID/DD, specifically </w:t>
      </w:r>
      <w:r w:rsidR="00ED109C">
        <w:rPr>
          <w:sz w:val="22"/>
          <w:szCs w:val="22"/>
        </w:rPr>
        <w:t xml:space="preserve">for </w:t>
      </w:r>
      <w:r w:rsidR="005C1632">
        <w:rPr>
          <w:sz w:val="22"/>
          <w:szCs w:val="22"/>
        </w:rPr>
        <w:t xml:space="preserve">people who </w:t>
      </w:r>
      <w:r w:rsidR="0045670A">
        <w:rPr>
          <w:sz w:val="22"/>
          <w:szCs w:val="22"/>
        </w:rPr>
        <w:t xml:space="preserve">are medically involved and </w:t>
      </w:r>
      <w:r w:rsidR="005C1632">
        <w:rPr>
          <w:sz w:val="22"/>
          <w:szCs w:val="22"/>
        </w:rPr>
        <w:t xml:space="preserve">are non-verbal.  </w:t>
      </w:r>
      <w:r w:rsidR="00ED109C">
        <w:rPr>
          <w:sz w:val="22"/>
          <w:szCs w:val="22"/>
        </w:rPr>
        <w:t>This is j</w:t>
      </w:r>
      <w:r w:rsidR="005C1632">
        <w:rPr>
          <w:sz w:val="22"/>
          <w:szCs w:val="22"/>
        </w:rPr>
        <w:t>ust the tip of the iceberg.</w:t>
      </w:r>
    </w:p>
    <w:p w14:paraId="56C9EC3E" w14:textId="77777777" w:rsidR="00AE1770" w:rsidRDefault="005C1632" w:rsidP="00874740">
      <w:pPr>
        <w:contextualSpacing/>
        <w:rPr>
          <w:sz w:val="22"/>
          <w:szCs w:val="22"/>
        </w:rPr>
      </w:pPr>
      <w:r w:rsidRPr="00ED109C">
        <w:rPr>
          <w:b/>
          <w:sz w:val="22"/>
          <w:szCs w:val="22"/>
        </w:rPr>
        <w:t>Nikki</w:t>
      </w:r>
      <w:r>
        <w:rPr>
          <w:sz w:val="22"/>
          <w:szCs w:val="22"/>
        </w:rPr>
        <w:t>:  This is great fe</w:t>
      </w:r>
      <w:r w:rsidR="00ED109C">
        <w:rPr>
          <w:sz w:val="22"/>
          <w:szCs w:val="22"/>
        </w:rPr>
        <w:t xml:space="preserve">edback.  I would suggest that you </w:t>
      </w:r>
      <w:r>
        <w:rPr>
          <w:sz w:val="22"/>
          <w:szCs w:val="22"/>
        </w:rPr>
        <w:t xml:space="preserve">incorporate that into the </w:t>
      </w:r>
      <w:r w:rsidR="00ED109C">
        <w:rPr>
          <w:sz w:val="22"/>
          <w:szCs w:val="22"/>
        </w:rPr>
        <w:t xml:space="preserve">formal public </w:t>
      </w:r>
      <w:r>
        <w:rPr>
          <w:sz w:val="22"/>
          <w:szCs w:val="22"/>
        </w:rPr>
        <w:t>comment period</w:t>
      </w:r>
      <w:r w:rsidR="00ED109C">
        <w:rPr>
          <w:sz w:val="22"/>
          <w:szCs w:val="22"/>
        </w:rPr>
        <w:t xml:space="preserve"> – </w:t>
      </w:r>
      <w:r>
        <w:rPr>
          <w:sz w:val="22"/>
          <w:szCs w:val="22"/>
        </w:rPr>
        <w:t xml:space="preserve">we would love to hear about it.  </w:t>
      </w:r>
    </w:p>
    <w:p w14:paraId="1B78E22A" w14:textId="4334152C" w:rsidR="00AE1770" w:rsidRDefault="00AE1770" w:rsidP="00874740">
      <w:pPr>
        <w:contextualSpacing/>
        <w:rPr>
          <w:sz w:val="22"/>
          <w:szCs w:val="22"/>
        </w:rPr>
      </w:pPr>
      <w:r w:rsidRPr="00ED109C">
        <w:rPr>
          <w:b/>
          <w:sz w:val="22"/>
          <w:szCs w:val="22"/>
        </w:rPr>
        <w:t>Jen</w:t>
      </w:r>
      <w:r w:rsidR="00ED109C" w:rsidRPr="00ED109C">
        <w:rPr>
          <w:b/>
          <w:sz w:val="22"/>
          <w:szCs w:val="22"/>
        </w:rPr>
        <w:t>nifer</w:t>
      </w:r>
      <w:r w:rsidRPr="00ED109C">
        <w:rPr>
          <w:b/>
          <w:sz w:val="22"/>
          <w:szCs w:val="22"/>
        </w:rPr>
        <w:t xml:space="preserve"> Fales</w:t>
      </w:r>
      <w:r>
        <w:rPr>
          <w:sz w:val="22"/>
          <w:szCs w:val="22"/>
        </w:rPr>
        <w:t xml:space="preserve">:  </w:t>
      </w:r>
      <w:r w:rsidR="00ED109C">
        <w:rPr>
          <w:sz w:val="22"/>
          <w:szCs w:val="22"/>
        </w:rPr>
        <w:t>There may not be a physician o</w:t>
      </w:r>
      <w:r>
        <w:rPr>
          <w:sz w:val="22"/>
          <w:szCs w:val="22"/>
        </w:rPr>
        <w:t xml:space="preserve">n the team, </w:t>
      </w:r>
      <w:r w:rsidR="00ED109C">
        <w:rPr>
          <w:sz w:val="22"/>
          <w:szCs w:val="22"/>
        </w:rPr>
        <w:t>but i</w:t>
      </w:r>
      <w:r>
        <w:rPr>
          <w:sz w:val="22"/>
          <w:szCs w:val="22"/>
        </w:rPr>
        <w:t>t</w:t>
      </w:r>
      <w:r w:rsidR="00ED109C">
        <w:rPr>
          <w:sz w:val="22"/>
          <w:szCs w:val="22"/>
        </w:rPr>
        <w:t>’s</w:t>
      </w:r>
      <w:r>
        <w:rPr>
          <w:sz w:val="22"/>
          <w:szCs w:val="22"/>
        </w:rPr>
        <w:t xml:space="preserve"> written in </w:t>
      </w:r>
      <w:r w:rsidR="00ED109C">
        <w:rPr>
          <w:sz w:val="22"/>
          <w:szCs w:val="22"/>
        </w:rPr>
        <w:t xml:space="preserve">a way that allows us to </w:t>
      </w:r>
      <w:r>
        <w:rPr>
          <w:sz w:val="22"/>
          <w:szCs w:val="22"/>
        </w:rPr>
        <w:t>consult</w:t>
      </w:r>
      <w:r w:rsidR="00ED109C">
        <w:rPr>
          <w:sz w:val="22"/>
          <w:szCs w:val="22"/>
        </w:rPr>
        <w:t xml:space="preserve"> with</w:t>
      </w:r>
      <w:r w:rsidR="009F2B06">
        <w:rPr>
          <w:sz w:val="22"/>
          <w:szCs w:val="22"/>
        </w:rPr>
        <w:t xml:space="preserve"> and pay for </w:t>
      </w:r>
      <w:r>
        <w:rPr>
          <w:sz w:val="22"/>
          <w:szCs w:val="22"/>
        </w:rPr>
        <w:t>specialist consultation</w:t>
      </w:r>
      <w:r w:rsidR="009F2B06">
        <w:rPr>
          <w:sz w:val="22"/>
          <w:szCs w:val="22"/>
        </w:rPr>
        <w:t>s</w:t>
      </w:r>
      <w:r>
        <w:rPr>
          <w:sz w:val="22"/>
          <w:szCs w:val="22"/>
        </w:rPr>
        <w:t xml:space="preserve"> as required.  We have built it into the model.</w:t>
      </w:r>
    </w:p>
    <w:p w14:paraId="07891E5B" w14:textId="6EDA2F78" w:rsidR="00AE1770" w:rsidRDefault="00AE1770" w:rsidP="00874740">
      <w:pPr>
        <w:contextualSpacing/>
        <w:rPr>
          <w:sz w:val="22"/>
          <w:szCs w:val="22"/>
        </w:rPr>
      </w:pPr>
      <w:r>
        <w:rPr>
          <w:sz w:val="22"/>
          <w:szCs w:val="22"/>
        </w:rPr>
        <w:t>-</w:t>
      </w:r>
      <w:r w:rsidR="00ED109C">
        <w:rPr>
          <w:sz w:val="22"/>
          <w:szCs w:val="22"/>
        </w:rPr>
        <w:t xml:space="preserve">It was stated that it appears the Department is </w:t>
      </w:r>
      <w:r>
        <w:rPr>
          <w:sz w:val="22"/>
          <w:szCs w:val="22"/>
        </w:rPr>
        <w:t>under the impression that congenital heart defects can be t</w:t>
      </w:r>
      <w:r w:rsidR="00ED109C">
        <w:rPr>
          <w:sz w:val="22"/>
          <w:szCs w:val="22"/>
        </w:rPr>
        <w:t xml:space="preserve">reated by cardiologists; a pediatric cardiologist is needed, even for a 45-year-old.  It was stated that the </w:t>
      </w:r>
      <w:r>
        <w:rPr>
          <w:sz w:val="22"/>
          <w:szCs w:val="22"/>
        </w:rPr>
        <w:t xml:space="preserve">Department has a </w:t>
      </w:r>
      <w:r w:rsidR="00ED109C">
        <w:rPr>
          <w:sz w:val="22"/>
          <w:szCs w:val="22"/>
        </w:rPr>
        <w:t>blind spot</w:t>
      </w:r>
      <w:r>
        <w:rPr>
          <w:sz w:val="22"/>
          <w:szCs w:val="22"/>
        </w:rPr>
        <w:t xml:space="preserve"> in regards to co-morbid diagnoses</w:t>
      </w:r>
      <w:r w:rsidR="00ED109C">
        <w:rPr>
          <w:sz w:val="22"/>
          <w:szCs w:val="22"/>
        </w:rPr>
        <w:t xml:space="preserve">, which needs to be addressed.  </w:t>
      </w:r>
      <w:r w:rsidR="00BF0676">
        <w:rPr>
          <w:sz w:val="22"/>
          <w:szCs w:val="22"/>
        </w:rPr>
        <w:t xml:space="preserve">A parent stated that his </w:t>
      </w:r>
      <w:r w:rsidR="00ED109C">
        <w:rPr>
          <w:sz w:val="22"/>
          <w:szCs w:val="22"/>
        </w:rPr>
        <w:t xml:space="preserve">son is getting very close to serious problems due to vegetation </w:t>
      </w:r>
      <w:r w:rsidR="0045670A">
        <w:rPr>
          <w:sz w:val="22"/>
          <w:szCs w:val="22"/>
        </w:rPr>
        <w:t xml:space="preserve">that </w:t>
      </w:r>
      <w:r>
        <w:rPr>
          <w:sz w:val="22"/>
          <w:szCs w:val="22"/>
        </w:rPr>
        <w:t xml:space="preserve">set up </w:t>
      </w:r>
      <w:r w:rsidR="0045670A">
        <w:rPr>
          <w:sz w:val="22"/>
          <w:szCs w:val="22"/>
        </w:rPr>
        <w:t xml:space="preserve">while </w:t>
      </w:r>
      <w:r>
        <w:rPr>
          <w:sz w:val="22"/>
          <w:szCs w:val="22"/>
        </w:rPr>
        <w:t>under th</w:t>
      </w:r>
      <w:r w:rsidR="00ED109C">
        <w:rPr>
          <w:sz w:val="22"/>
          <w:szCs w:val="22"/>
        </w:rPr>
        <w:t>e care of the Department.</w:t>
      </w:r>
    </w:p>
    <w:p w14:paraId="325E4C45" w14:textId="77777777" w:rsidR="00AE1770" w:rsidRDefault="00AE1770" w:rsidP="00874740">
      <w:pPr>
        <w:contextualSpacing/>
        <w:rPr>
          <w:sz w:val="22"/>
          <w:szCs w:val="22"/>
        </w:rPr>
      </w:pPr>
      <w:r w:rsidRPr="00ED109C">
        <w:rPr>
          <w:b/>
          <w:sz w:val="22"/>
          <w:szCs w:val="22"/>
        </w:rPr>
        <w:t>Jen</w:t>
      </w:r>
      <w:r w:rsidR="00ED109C" w:rsidRPr="00ED109C">
        <w:rPr>
          <w:b/>
          <w:sz w:val="22"/>
          <w:szCs w:val="22"/>
        </w:rPr>
        <w:t>nifer</w:t>
      </w:r>
      <w:r w:rsidRPr="00ED109C">
        <w:rPr>
          <w:b/>
          <w:sz w:val="22"/>
          <w:szCs w:val="22"/>
        </w:rPr>
        <w:t>:</w:t>
      </w:r>
      <w:r>
        <w:rPr>
          <w:sz w:val="22"/>
          <w:szCs w:val="22"/>
        </w:rPr>
        <w:t xml:space="preserve">  </w:t>
      </w:r>
      <w:r w:rsidR="00ED109C">
        <w:rPr>
          <w:sz w:val="22"/>
          <w:szCs w:val="22"/>
        </w:rPr>
        <w:t>I a</w:t>
      </w:r>
      <w:r>
        <w:rPr>
          <w:sz w:val="22"/>
          <w:szCs w:val="22"/>
        </w:rPr>
        <w:t xml:space="preserve">ppreciate your feedback and </w:t>
      </w:r>
      <w:r w:rsidR="00ED109C">
        <w:rPr>
          <w:sz w:val="22"/>
          <w:szCs w:val="22"/>
        </w:rPr>
        <w:t xml:space="preserve">am </w:t>
      </w:r>
      <w:r>
        <w:rPr>
          <w:sz w:val="22"/>
          <w:szCs w:val="22"/>
        </w:rPr>
        <w:t xml:space="preserve">sorry to hear that.  </w:t>
      </w:r>
    </w:p>
    <w:p w14:paraId="66A0CA48" w14:textId="77777777" w:rsidR="00AE1770" w:rsidRDefault="00AE1770" w:rsidP="00874740">
      <w:pPr>
        <w:contextualSpacing/>
        <w:rPr>
          <w:sz w:val="22"/>
          <w:szCs w:val="22"/>
        </w:rPr>
      </w:pPr>
      <w:r w:rsidRPr="00ED109C">
        <w:rPr>
          <w:b/>
          <w:sz w:val="22"/>
          <w:szCs w:val="22"/>
        </w:rPr>
        <w:t>Nikki:</w:t>
      </w:r>
      <w:r>
        <w:rPr>
          <w:sz w:val="22"/>
          <w:szCs w:val="22"/>
        </w:rPr>
        <w:t xml:space="preserve">  Hopefully down the road</w:t>
      </w:r>
      <w:r w:rsidR="00ED109C">
        <w:rPr>
          <w:sz w:val="22"/>
          <w:szCs w:val="22"/>
        </w:rPr>
        <w:t>,</w:t>
      </w:r>
      <w:r>
        <w:rPr>
          <w:sz w:val="22"/>
          <w:szCs w:val="22"/>
        </w:rPr>
        <w:t xml:space="preserve"> as this team is implemented, </w:t>
      </w:r>
      <w:r w:rsidR="00ED109C">
        <w:rPr>
          <w:sz w:val="22"/>
          <w:szCs w:val="22"/>
        </w:rPr>
        <w:t xml:space="preserve">there will be an </w:t>
      </w:r>
      <w:r>
        <w:rPr>
          <w:sz w:val="22"/>
          <w:szCs w:val="22"/>
        </w:rPr>
        <w:t>opportunity to expand and look at more medical needs.  For t</w:t>
      </w:r>
      <w:r w:rsidR="00ED109C">
        <w:rPr>
          <w:sz w:val="22"/>
          <w:szCs w:val="22"/>
        </w:rPr>
        <w:t xml:space="preserve">he purpose of this rule change we’re looking at </w:t>
      </w:r>
      <w:r>
        <w:rPr>
          <w:sz w:val="22"/>
          <w:szCs w:val="22"/>
        </w:rPr>
        <w:t xml:space="preserve">having this review to make sure people get the care they need, </w:t>
      </w:r>
      <w:r w:rsidR="00ED109C">
        <w:rPr>
          <w:sz w:val="22"/>
          <w:szCs w:val="22"/>
        </w:rPr>
        <w:t xml:space="preserve">and that </w:t>
      </w:r>
      <w:r>
        <w:rPr>
          <w:sz w:val="22"/>
          <w:szCs w:val="22"/>
        </w:rPr>
        <w:t>it will help in the long run.</w:t>
      </w:r>
    </w:p>
    <w:p w14:paraId="417D167B" w14:textId="77777777" w:rsidR="00AE1770" w:rsidRDefault="00AE1770" w:rsidP="00874740">
      <w:pPr>
        <w:contextualSpacing/>
        <w:rPr>
          <w:sz w:val="22"/>
          <w:szCs w:val="22"/>
        </w:rPr>
      </w:pPr>
    </w:p>
    <w:p w14:paraId="76D43CDB" w14:textId="77777777" w:rsidR="00AE1770" w:rsidRDefault="00AE1770" w:rsidP="00874740">
      <w:pPr>
        <w:contextualSpacing/>
        <w:rPr>
          <w:sz w:val="22"/>
          <w:szCs w:val="22"/>
        </w:rPr>
      </w:pPr>
      <w:r>
        <w:rPr>
          <w:sz w:val="22"/>
          <w:szCs w:val="22"/>
        </w:rPr>
        <w:t>-</w:t>
      </w:r>
      <w:r w:rsidR="00ED109C">
        <w:rPr>
          <w:sz w:val="22"/>
          <w:szCs w:val="22"/>
        </w:rPr>
        <w:t xml:space="preserve">It was asked how the CRT is related to or interacts with </w:t>
      </w:r>
      <w:r w:rsidR="002B0473">
        <w:rPr>
          <w:sz w:val="22"/>
          <w:szCs w:val="22"/>
        </w:rPr>
        <w:t>APS healthcare? (</w:t>
      </w:r>
      <w:r w:rsidR="00EB6EC0" w:rsidRPr="00EB6EC0">
        <w:rPr>
          <w:i/>
          <w:sz w:val="22"/>
          <w:szCs w:val="22"/>
        </w:rPr>
        <w:t xml:space="preserve">Ricker informed the group that </w:t>
      </w:r>
      <w:hyperlink r:id="rId23" w:history="1">
        <w:r w:rsidR="002B0473" w:rsidRPr="00EB6EC0">
          <w:rPr>
            <w:rStyle w:val="Hyperlink"/>
            <w:i/>
            <w:sz w:val="22"/>
            <w:szCs w:val="22"/>
          </w:rPr>
          <w:t>KEPRO</w:t>
        </w:r>
      </w:hyperlink>
      <w:r w:rsidR="00EB6EC0" w:rsidRPr="00EB6EC0">
        <w:rPr>
          <w:i/>
          <w:sz w:val="22"/>
          <w:szCs w:val="22"/>
        </w:rPr>
        <w:t xml:space="preserve"> has acquired APS Healthcare</w:t>
      </w:r>
      <w:r w:rsidR="00ED109C">
        <w:rPr>
          <w:i/>
          <w:sz w:val="22"/>
          <w:szCs w:val="22"/>
        </w:rPr>
        <w:t>, so the group may begin seeing that name in place of APS Healthcare</w:t>
      </w:r>
      <w:r w:rsidR="00EB6EC0">
        <w:rPr>
          <w:sz w:val="22"/>
          <w:szCs w:val="22"/>
        </w:rPr>
        <w:t>.)</w:t>
      </w:r>
    </w:p>
    <w:p w14:paraId="472F8509" w14:textId="77777777" w:rsidR="00AE1770" w:rsidRDefault="00AE1770" w:rsidP="00874740">
      <w:pPr>
        <w:contextualSpacing/>
        <w:rPr>
          <w:sz w:val="22"/>
          <w:szCs w:val="22"/>
        </w:rPr>
      </w:pPr>
      <w:r w:rsidRPr="00ED109C">
        <w:rPr>
          <w:b/>
          <w:sz w:val="22"/>
          <w:szCs w:val="22"/>
        </w:rPr>
        <w:t>Jen</w:t>
      </w:r>
      <w:r w:rsidR="00ED109C" w:rsidRPr="00ED109C">
        <w:rPr>
          <w:b/>
          <w:sz w:val="22"/>
          <w:szCs w:val="22"/>
        </w:rPr>
        <w:t>nifer</w:t>
      </w:r>
      <w:r w:rsidRPr="00ED109C">
        <w:rPr>
          <w:b/>
          <w:sz w:val="22"/>
          <w:szCs w:val="22"/>
        </w:rPr>
        <w:t>:</w:t>
      </w:r>
      <w:r w:rsidR="00ED109C">
        <w:rPr>
          <w:sz w:val="22"/>
          <w:szCs w:val="22"/>
        </w:rPr>
        <w:t xml:space="preserve">  Currently APS H</w:t>
      </w:r>
      <w:r>
        <w:rPr>
          <w:sz w:val="22"/>
          <w:szCs w:val="22"/>
        </w:rPr>
        <w:t xml:space="preserve">ealthcare approves staffing increases.  </w:t>
      </w:r>
      <w:r w:rsidR="00ED109C">
        <w:rPr>
          <w:sz w:val="22"/>
          <w:szCs w:val="22"/>
        </w:rPr>
        <w:t xml:space="preserve">The </w:t>
      </w:r>
      <w:r>
        <w:rPr>
          <w:sz w:val="22"/>
          <w:szCs w:val="22"/>
        </w:rPr>
        <w:t xml:space="preserve">CRT will be partnering with </w:t>
      </w:r>
      <w:r w:rsidR="00ED109C">
        <w:rPr>
          <w:sz w:val="22"/>
          <w:szCs w:val="22"/>
        </w:rPr>
        <w:t xml:space="preserve">Department </w:t>
      </w:r>
      <w:r>
        <w:rPr>
          <w:sz w:val="22"/>
          <w:szCs w:val="22"/>
        </w:rPr>
        <w:t xml:space="preserve">resource coordinators, who will </w:t>
      </w:r>
      <w:r w:rsidR="00ED109C">
        <w:rPr>
          <w:sz w:val="22"/>
          <w:szCs w:val="22"/>
        </w:rPr>
        <w:t xml:space="preserve">take some of those approvals in-house, </w:t>
      </w:r>
      <w:r>
        <w:rPr>
          <w:sz w:val="22"/>
          <w:szCs w:val="22"/>
        </w:rPr>
        <w:t>to make a better and more informed analysis, hopefully with a quicker turnaround.</w:t>
      </w:r>
    </w:p>
    <w:p w14:paraId="050F7E45" w14:textId="77777777" w:rsidR="00AE1770" w:rsidRDefault="00AE1770" w:rsidP="00874740">
      <w:pPr>
        <w:contextualSpacing/>
        <w:rPr>
          <w:sz w:val="22"/>
          <w:szCs w:val="22"/>
        </w:rPr>
      </w:pPr>
      <w:r>
        <w:rPr>
          <w:sz w:val="22"/>
          <w:szCs w:val="22"/>
        </w:rPr>
        <w:t>-</w:t>
      </w:r>
      <w:r w:rsidR="00ED109C">
        <w:rPr>
          <w:sz w:val="22"/>
          <w:szCs w:val="22"/>
        </w:rPr>
        <w:t xml:space="preserve">It was asked if </w:t>
      </w:r>
      <w:r>
        <w:rPr>
          <w:sz w:val="22"/>
          <w:szCs w:val="22"/>
        </w:rPr>
        <w:t>APS</w:t>
      </w:r>
      <w:r w:rsidR="00ED109C">
        <w:rPr>
          <w:sz w:val="22"/>
          <w:szCs w:val="22"/>
        </w:rPr>
        <w:t xml:space="preserve"> Healthcare would be removed from this process altogether.</w:t>
      </w:r>
    </w:p>
    <w:p w14:paraId="3E6BC1EE" w14:textId="51E32E64" w:rsidR="00AE1770" w:rsidRDefault="00AE1770" w:rsidP="00874740">
      <w:pPr>
        <w:contextualSpacing/>
        <w:rPr>
          <w:sz w:val="22"/>
          <w:szCs w:val="22"/>
        </w:rPr>
      </w:pPr>
      <w:r w:rsidRPr="00ED109C">
        <w:rPr>
          <w:b/>
          <w:sz w:val="22"/>
          <w:szCs w:val="22"/>
        </w:rPr>
        <w:t>Nikki</w:t>
      </w:r>
      <w:r>
        <w:rPr>
          <w:sz w:val="22"/>
          <w:szCs w:val="22"/>
        </w:rPr>
        <w:t xml:space="preserve">:  </w:t>
      </w:r>
      <w:r w:rsidR="00ED109C">
        <w:rPr>
          <w:sz w:val="22"/>
          <w:szCs w:val="22"/>
        </w:rPr>
        <w:t xml:space="preserve">Down the road it’s a possibility.  APS Healthcare isn’t </w:t>
      </w:r>
      <w:r>
        <w:rPr>
          <w:sz w:val="22"/>
          <w:szCs w:val="22"/>
        </w:rPr>
        <w:t xml:space="preserve">really looking at </w:t>
      </w:r>
      <w:r w:rsidR="00ED109C">
        <w:rPr>
          <w:sz w:val="22"/>
          <w:szCs w:val="22"/>
        </w:rPr>
        <w:t xml:space="preserve">the </w:t>
      </w:r>
      <w:r>
        <w:rPr>
          <w:sz w:val="22"/>
          <w:szCs w:val="22"/>
        </w:rPr>
        <w:t>PCP, and we believe</w:t>
      </w:r>
      <w:r w:rsidR="00BF0676">
        <w:rPr>
          <w:sz w:val="22"/>
          <w:szCs w:val="22"/>
        </w:rPr>
        <w:t xml:space="preserve"> that the PCP is </w:t>
      </w:r>
      <w:r>
        <w:rPr>
          <w:sz w:val="22"/>
          <w:szCs w:val="22"/>
        </w:rPr>
        <w:t>the core</w:t>
      </w:r>
      <w:r w:rsidR="00BF0676">
        <w:rPr>
          <w:sz w:val="22"/>
          <w:szCs w:val="22"/>
        </w:rPr>
        <w:t xml:space="preserve"> of the process</w:t>
      </w:r>
      <w:r>
        <w:rPr>
          <w:sz w:val="22"/>
          <w:szCs w:val="22"/>
        </w:rPr>
        <w:t>.</w:t>
      </w:r>
    </w:p>
    <w:p w14:paraId="46FBAF63" w14:textId="77777777" w:rsidR="00AE1770" w:rsidRDefault="00ED109C" w:rsidP="00874740">
      <w:pPr>
        <w:contextualSpacing/>
        <w:rPr>
          <w:sz w:val="22"/>
          <w:szCs w:val="22"/>
        </w:rPr>
      </w:pPr>
      <w:r>
        <w:rPr>
          <w:sz w:val="22"/>
          <w:szCs w:val="22"/>
        </w:rPr>
        <w:t xml:space="preserve">-It was asked if the CRT would be approving </w:t>
      </w:r>
      <w:r w:rsidR="00AE1770">
        <w:rPr>
          <w:sz w:val="22"/>
          <w:szCs w:val="22"/>
        </w:rPr>
        <w:t>shared living and med</w:t>
      </w:r>
      <w:r>
        <w:rPr>
          <w:sz w:val="22"/>
          <w:szCs w:val="22"/>
        </w:rPr>
        <w:t>ical add-ons.</w:t>
      </w:r>
    </w:p>
    <w:p w14:paraId="40844055" w14:textId="5189C1AC" w:rsidR="00ED109C" w:rsidRDefault="00AE1770" w:rsidP="00874740">
      <w:pPr>
        <w:contextualSpacing/>
        <w:rPr>
          <w:sz w:val="22"/>
          <w:szCs w:val="22"/>
        </w:rPr>
      </w:pPr>
      <w:r w:rsidRPr="00ED109C">
        <w:rPr>
          <w:b/>
          <w:sz w:val="22"/>
          <w:szCs w:val="22"/>
        </w:rPr>
        <w:t>Nikki:</w:t>
      </w:r>
      <w:r>
        <w:rPr>
          <w:sz w:val="22"/>
          <w:szCs w:val="22"/>
        </w:rPr>
        <w:t xml:space="preserve">  </w:t>
      </w:r>
      <w:r w:rsidR="00ED109C">
        <w:rPr>
          <w:sz w:val="22"/>
          <w:szCs w:val="22"/>
        </w:rPr>
        <w:t xml:space="preserve">The </w:t>
      </w:r>
      <w:r>
        <w:rPr>
          <w:sz w:val="22"/>
          <w:szCs w:val="22"/>
        </w:rPr>
        <w:t xml:space="preserve">CRT </w:t>
      </w:r>
      <w:r w:rsidR="00ED109C">
        <w:rPr>
          <w:sz w:val="22"/>
          <w:szCs w:val="22"/>
        </w:rPr>
        <w:t xml:space="preserve">will be in charge of medical add-ons for all services and </w:t>
      </w:r>
      <w:r>
        <w:rPr>
          <w:sz w:val="22"/>
          <w:szCs w:val="22"/>
        </w:rPr>
        <w:t>increased level of support</w:t>
      </w:r>
      <w:r w:rsidR="00ED109C">
        <w:rPr>
          <w:sz w:val="22"/>
          <w:szCs w:val="22"/>
        </w:rPr>
        <w:t>s</w:t>
      </w:r>
      <w:r>
        <w:rPr>
          <w:sz w:val="22"/>
          <w:szCs w:val="22"/>
        </w:rPr>
        <w:t xml:space="preserve"> for shared l</w:t>
      </w:r>
      <w:r w:rsidR="00ED109C">
        <w:rPr>
          <w:sz w:val="22"/>
          <w:szCs w:val="22"/>
        </w:rPr>
        <w:t>i</w:t>
      </w:r>
      <w:r>
        <w:rPr>
          <w:sz w:val="22"/>
          <w:szCs w:val="22"/>
        </w:rPr>
        <w:t xml:space="preserve">ving.  </w:t>
      </w:r>
      <w:r w:rsidR="00ED109C">
        <w:rPr>
          <w:sz w:val="22"/>
          <w:szCs w:val="22"/>
        </w:rPr>
        <w:t>There will be an i</w:t>
      </w:r>
      <w:r>
        <w:rPr>
          <w:sz w:val="22"/>
          <w:szCs w:val="22"/>
        </w:rPr>
        <w:t xml:space="preserve">nitial review by </w:t>
      </w:r>
      <w:r w:rsidR="00ED109C">
        <w:rPr>
          <w:sz w:val="22"/>
          <w:szCs w:val="22"/>
        </w:rPr>
        <w:t xml:space="preserve">the </w:t>
      </w:r>
      <w:r>
        <w:rPr>
          <w:sz w:val="22"/>
          <w:szCs w:val="22"/>
        </w:rPr>
        <w:t xml:space="preserve">CRT for people </w:t>
      </w:r>
      <w:r w:rsidR="009F2B06">
        <w:rPr>
          <w:sz w:val="22"/>
          <w:szCs w:val="22"/>
        </w:rPr>
        <w:t>on the waiver</w:t>
      </w:r>
      <w:r>
        <w:rPr>
          <w:sz w:val="22"/>
          <w:szCs w:val="22"/>
        </w:rPr>
        <w:t xml:space="preserve"> to ensure documentation and request</w:t>
      </w:r>
      <w:r w:rsidR="00ED109C">
        <w:rPr>
          <w:sz w:val="22"/>
          <w:szCs w:val="22"/>
        </w:rPr>
        <w:t>s</w:t>
      </w:r>
      <w:r>
        <w:rPr>
          <w:sz w:val="22"/>
          <w:szCs w:val="22"/>
        </w:rPr>
        <w:t xml:space="preserve"> for services </w:t>
      </w:r>
      <w:r w:rsidR="00ED109C">
        <w:rPr>
          <w:sz w:val="22"/>
          <w:szCs w:val="22"/>
        </w:rPr>
        <w:t>are</w:t>
      </w:r>
      <w:r>
        <w:rPr>
          <w:sz w:val="22"/>
          <w:szCs w:val="22"/>
        </w:rPr>
        <w:t xml:space="preserve"> meeting their level</w:t>
      </w:r>
      <w:r w:rsidR="00ED109C">
        <w:rPr>
          <w:sz w:val="22"/>
          <w:szCs w:val="22"/>
        </w:rPr>
        <w:t>s</w:t>
      </w:r>
      <w:r>
        <w:rPr>
          <w:sz w:val="22"/>
          <w:szCs w:val="22"/>
        </w:rPr>
        <w:t xml:space="preserve"> of need.  </w:t>
      </w:r>
    </w:p>
    <w:p w14:paraId="2CA4CEC7" w14:textId="77777777" w:rsidR="00AE1770" w:rsidRDefault="00AE1770" w:rsidP="00874740">
      <w:pPr>
        <w:contextualSpacing/>
        <w:rPr>
          <w:sz w:val="22"/>
          <w:szCs w:val="22"/>
        </w:rPr>
      </w:pPr>
      <w:r>
        <w:rPr>
          <w:sz w:val="22"/>
          <w:szCs w:val="22"/>
        </w:rPr>
        <w:lastRenderedPageBreak/>
        <w:t>-</w:t>
      </w:r>
      <w:r w:rsidR="00ED109C">
        <w:rPr>
          <w:sz w:val="22"/>
          <w:szCs w:val="22"/>
        </w:rPr>
        <w:t>It was stated that with this there is a c</w:t>
      </w:r>
      <w:r>
        <w:rPr>
          <w:sz w:val="22"/>
          <w:szCs w:val="22"/>
        </w:rPr>
        <w:t xml:space="preserve">oncern </w:t>
      </w:r>
      <w:r w:rsidR="004010D0">
        <w:rPr>
          <w:sz w:val="22"/>
          <w:szCs w:val="22"/>
        </w:rPr>
        <w:t>it will create a bottleneck.  It was asked how many people will be reviewed.</w:t>
      </w:r>
    </w:p>
    <w:p w14:paraId="499D7039" w14:textId="66A86D2C" w:rsidR="00AE1770" w:rsidRDefault="00AE1770" w:rsidP="00874740">
      <w:pPr>
        <w:contextualSpacing/>
        <w:rPr>
          <w:sz w:val="22"/>
          <w:szCs w:val="22"/>
        </w:rPr>
      </w:pPr>
      <w:r w:rsidRPr="00ED109C">
        <w:rPr>
          <w:b/>
          <w:sz w:val="22"/>
          <w:szCs w:val="22"/>
        </w:rPr>
        <w:t>Ricker</w:t>
      </w:r>
      <w:r w:rsidR="00ED109C" w:rsidRPr="00ED109C">
        <w:rPr>
          <w:b/>
          <w:sz w:val="22"/>
          <w:szCs w:val="22"/>
        </w:rPr>
        <w:t xml:space="preserve"> Hamilton</w:t>
      </w:r>
      <w:r w:rsidRPr="00ED109C">
        <w:rPr>
          <w:b/>
          <w:sz w:val="22"/>
          <w:szCs w:val="22"/>
        </w:rPr>
        <w:t>:</w:t>
      </w:r>
      <w:r>
        <w:rPr>
          <w:sz w:val="22"/>
          <w:szCs w:val="22"/>
        </w:rPr>
        <w:t xml:space="preserve">  </w:t>
      </w:r>
      <w:r w:rsidR="00ED109C">
        <w:rPr>
          <w:sz w:val="22"/>
          <w:szCs w:val="22"/>
        </w:rPr>
        <w:t xml:space="preserve">We’re talking about </w:t>
      </w:r>
      <w:r>
        <w:rPr>
          <w:sz w:val="22"/>
          <w:szCs w:val="22"/>
        </w:rPr>
        <w:t xml:space="preserve">a small </w:t>
      </w:r>
      <w:r w:rsidR="009F2B06">
        <w:rPr>
          <w:sz w:val="22"/>
          <w:szCs w:val="22"/>
        </w:rPr>
        <w:t>number</w:t>
      </w:r>
      <w:r>
        <w:rPr>
          <w:sz w:val="22"/>
          <w:szCs w:val="22"/>
        </w:rPr>
        <w:t xml:space="preserve"> of people </w:t>
      </w:r>
      <w:r w:rsidR="00ED109C">
        <w:rPr>
          <w:sz w:val="22"/>
          <w:szCs w:val="22"/>
        </w:rPr>
        <w:t xml:space="preserve">who </w:t>
      </w:r>
      <w:r>
        <w:rPr>
          <w:sz w:val="22"/>
          <w:szCs w:val="22"/>
        </w:rPr>
        <w:t>will be reviewed.</w:t>
      </w:r>
    </w:p>
    <w:p w14:paraId="37E722EF" w14:textId="09745914" w:rsidR="00AE1770" w:rsidRDefault="00AE1770" w:rsidP="00874740">
      <w:pPr>
        <w:contextualSpacing/>
        <w:rPr>
          <w:sz w:val="22"/>
          <w:szCs w:val="22"/>
        </w:rPr>
      </w:pPr>
      <w:r w:rsidRPr="004010D0">
        <w:rPr>
          <w:b/>
          <w:sz w:val="22"/>
          <w:szCs w:val="22"/>
        </w:rPr>
        <w:t>Jen</w:t>
      </w:r>
      <w:r w:rsidR="004010D0" w:rsidRPr="004010D0">
        <w:rPr>
          <w:b/>
          <w:sz w:val="22"/>
          <w:szCs w:val="22"/>
        </w:rPr>
        <w:t>nifer</w:t>
      </w:r>
      <w:r w:rsidR="004010D0">
        <w:rPr>
          <w:sz w:val="22"/>
          <w:szCs w:val="22"/>
        </w:rPr>
        <w:t xml:space="preserve">:  Around 200 to </w:t>
      </w:r>
      <w:r>
        <w:rPr>
          <w:sz w:val="22"/>
          <w:szCs w:val="22"/>
        </w:rPr>
        <w:t>300 peopl</w:t>
      </w:r>
      <w:r w:rsidR="00ED109C">
        <w:rPr>
          <w:sz w:val="22"/>
          <w:szCs w:val="22"/>
        </w:rPr>
        <w:t>e on the waiver have medical add-</w:t>
      </w:r>
      <w:r>
        <w:rPr>
          <w:sz w:val="22"/>
          <w:szCs w:val="22"/>
        </w:rPr>
        <w:t xml:space="preserve">ons, and about the same number </w:t>
      </w:r>
      <w:r w:rsidR="004010D0">
        <w:rPr>
          <w:sz w:val="22"/>
          <w:szCs w:val="22"/>
        </w:rPr>
        <w:t xml:space="preserve">have </w:t>
      </w:r>
      <w:r>
        <w:rPr>
          <w:sz w:val="22"/>
          <w:szCs w:val="22"/>
        </w:rPr>
        <w:t xml:space="preserve">increased support.  </w:t>
      </w:r>
      <w:r w:rsidR="004010D0">
        <w:rPr>
          <w:sz w:val="22"/>
          <w:szCs w:val="22"/>
        </w:rPr>
        <w:t>With the current process there isn’t a reassessment to see if people still need that increased level of support</w:t>
      </w:r>
      <w:r w:rsidR="00BF0676">
        <w:rPr>
          <w:sz w:val="22"/>
          <w:szCs w:val="22"/>
        </w:rPr>
        <w:t xml:space="preserve"> down the road</w:t>
      </w:r>
      <w:r w:rsidR="004010D0">
        <w:rPr>
          <w:sz w:val="22"/>
          <w:szCs w:val="22"/>
        </w:rPr>
        <w:t>.  We’re building in a process to look at this on a more regular basis.</w:t>
      </w:r>
    </w:p>
    <w:p w14:paraId="3933F7B4" w14:textId="77777777" w:rsidR="00AE1770" w:rsidRDefault="00AE1770" w:rsidP="00874740">
      <w:pPr>
        <w:contextualSpacing/>
        <w:rPr>
          <w:sz w:val="22"/>
          <w:szCs w:val="22"/>
        </w:rPr>
      </w:pPr>
      <w:r>
        <w:rPr>
          <w:sz w:val="22"/>
          <w:szCs w:val="22"/>
        </w:rPr>
        <w:t>-</w:t>
      </w:r>
      <w:r w:rsidR="004010D0">
        <w:rPr>
          <w:sz w:val="22"/>
          <w:szCs w:val="22"/>
        </w:rPr>
        <w:t xml:space="preserve">It was stated with a caseload of 400 to </w:t>
      </w:r>
      <w:r>
        <w:rPr>
          <w:sz w:val="22"/>
          <w:szCs w:val="22"/>
        </w:rPr>
        <w:t xml:space="preserve">500 </w:t>
      </w:r>
      <w:r w:rsidR="004010D0">
        <w:rPr>
          <w:sz w:val="22"/>
          <w:szCs w:val="22"/>
        </w:rPr>
        <w:t xml:space="preserve">people </w:t>
      </w:r>
      <w:r>
        <w:rPr>
          <w:sz w:val="22"/>
          <w:szCs w:val="22"/>
        </w:rPr>
        <w:t>for one team</w:t>
      </w:r>
      <w:r w:rsidR="004010D0">
        <w:rPr>
          <w:sz w:val="22"/>
          <w:szCs w:val="22"/>
        </w:rPr>
        <w:t xml:space="preserve">, it would be </w:t>
      </w:r>
      <w:r>
        <w:rPr>
          <w:sz w:val="22"/>
          <w:szCs w:val="22"/>
        </w:rPr>
        <w:t>a solid year of just reviewing existing cases.</w:t>
      </w:r>
    </w:p>
    <w:p w14:paraId="19B275CE" w14:textId="77777777" w:rsidR="004010D0" w:rsidRDefault="004010D0" w:rsidP="00874740">
      <w:pPr>
        <w:contextualSpacing/>
        <w:rPr>
          <w:b/>
          <w:sz w:val="22"/>
          <w:szCs w:val="22"/>
        </w:rPr>
      </w:pPr>
    </w:p>
    <w:p w14:paraId="6E5E2943" w14:textId="77777777" w:rsidR="004010D0" w:rsidRPr="004010D0" w:rsidRDefault="004010D0" w:rsidP="00874740">
      <w:pPr>
        <w:contextualSpacing/>
        <w:rPr>
          <w:sz w:val="22"/>
          <w:szCs w:val="22"/>
        </w:rPr>
      </w:pPr>
      <w:r>
        <w:rPr>
          <w:sz w:val="22"/>
          <w:szCs w:val="22"/>
        </w:rPr>
        <w:t>-It was asked if the proposed State hiring freeze would affect hiring for the CRT.</w:t>
      </w:r>
    </w:p>
    <w:p w14:paraId="2D61EFD8" w14:textId="77777777" w:rsidR="00AE1770" w:rsidRDefault="00AE1770" w:rsidP="00874740">
      <w:pPr>
        <w:contextualSpacing/>
        <w:rPr>
          <w:sz w:val="22"/>
          <w:szCs w:val="22"/>
        </w:rPr>
      </w:pPr>
      <w:r w:rsidRPr="004010D0">
        <w:rPr>
          <w:b/>
          <w:sz w:val="22"/>
          <w:szCs w:val="22"/>
        </w:rPr>
        <w:t>Nikki:</w:t>
      </w:r>
      <w:r>
        <w:rPr>
          <w:sz w:val="22"/>
          <w:szCs w:val="22"/>
        </w:rPr>
        <w:t xml:space="preserve">  </w:t>
      </w:r>
      <w:r w:rsidR="004010D0">
        <w:rPr>
          <w:sz w:val="22"/>
          <w:szCs w:val="22"/>
        </w:rPr>
        <w:t>It wouldn’t; t</w:t>
      </w:r>
      <w:r>
        <w:rPr>
          <w:sz w:val="22"/>
          <w:szCs w:val="22"/>
        </w:rPr>
        <w:t>hese are contracted positions.</w:t>
      </w:r>
    </w:p>
    <w:p w14:paraId="213AF8BA" w14:textId="77777777" w:rsidR="004010D0" w:rsidRDefault="004010D0" w:rsidP="00874740">
      <w:pPr>
        <w:contextualSpacing/>
        <w:rPr>
          <w:sz w:val="22"/>
          <w:szCs w:val="22"/>
        </w:rPr>
      </w:pPr>
    </w:p>
    <w:p w14:paraId="6E64C771" w14:textId="685282EA" w:rsidR="0099329C" w:rsidRDefault="00DC5AA2" w:rsidP="00874740">
      <w:pPr>
        <w:contextualSpacing/>
        <w:rPr>
          <w:sz w:val="22"/>
          <w:szCs w:val="22"/>
        </w:rPr>
      </w:pPr>
      <w:r>
        <w:rPr>
          <w:b/>
          <w:sz w:val="22"/>
          <w:szCs w:val="22"/>
        </w:rPr>
        <w:t xml:space="preserve">Nikki:  </w:t>
      </w:r>
      <w:r>
        <w:rPr>
          <w:sz w:val="22"/>
          <w:szCs w:val="22"/>
        </w:rPr>
        <w:t xml:space="preserve">The third highlight for the proposed rule is regarding ensuring </w:t>
      </w:r>
      <w:r w:rsidR="009F2B06">
        <w:rPr>
          <w:sz w:val="22"/>
          <w:szCs w:val="22"/>
        </w:rPr>
        <w:t xml:space="preserve">full staff support.  </w:t>
      </w:r>
      <w:r>
        <w:rPr>
          <w:sz w:val="22"/>
          <w:szCs w:val="22"/>
        </w:rPr>
        <w:t>Currently, provider agencies that operate</w:t>
      </w:r>
      <w:r w:rsidR="00AE1770">
        <w:rPr>
          <w:sz w:val="22"/>
          <w:szCs w:val="22"/>
        </w:rPr>
        <w:t xml:space="preserve"> group homes </w:t>
      </w:r>
      <w:r>
        <w:rPr>
          <w:sz w:val="22"/>
          <w:szCs w:val="22"/>
        </w:rPr>
        <w:t xml:space="preserve">can bill for 100% </w:t>
      </w:r>
      <w:r w:rsidR="00AE1770">
        <w:rPr>
          <w:sz w:val="22"/>
          <w:szCs w:val="22"/>
        </w:rPr>
        <w:t>staffing, but only need to provide 92</w:t>
      </w:r>
      <w:r w:rsidR="00ED109C">
        <w:rPr>
          <w:sz w:val="22"/>
          <w:szCs w:val="22"/>
        </w:rPr>
        <w:t>.5%</w:t>
      </w:r>
      <w:r w:rsidR="00AE1770">
        <w:rPr>
          <w:sz w:val="22"/>
          <w:szCs w:val="22"/>
        </w:rPr>
        <w:t>.  None</w:t>
      </w:r>
      <w:r>
        <w:rPr>
          <w:sz w:val="22"/>
          <w:szCs w:val="22"/>
        </w:rPr>
        <w:t xml:space="preserve"> of the other waivers do this.  We’re t</w:t>
      </w:r>
      <w:r w:rsidR="00AE1770">
        <w:rPr>
          <w:sz w:val="22"/>
          <w:szCs w:val="22"/>
        </w:rPr>
        <w:t>rying to align our policy to reflect the payment</w:t>
      </w:r>
      <w:r w:rsidR="009F2B06">
        <w:rPr>
          <w:sz w:val="22"/>
          <w:szCs w:val="22"/>
        </w:rPr>
        <w:t xml:space="preserve"> process</w:t>
      </w:r>
      <w:r w:rsidR="00AE1770">
        <w:rPr>
          <w:sz w:val="22"/>
          <w:szCs w:val="22"/>
        </w:rPr>
        <w:t>.  If a provider is billing for 100% of staffing, they should provide it.</w:t>
      </w:r>
      <w:r w:rsidR="0099329C">
        <w:rPr>
          <w:sz w:val="22"/>
          <w:szCs w:val="22"/>
        </w:rPr>
        <w:t xml:space="preserve">  </w:t>
      </w:r>
    </w:p>
    <w:p w14:paraId="2B442C05" w14:textId="1F5C2D99" w:rsidR="0099329C" w:rsidRDefault="0099329C" w:rsidP="00874740">
      <w:pPr>
        <w:contextualSpacing/>
        <w:rPr>
          <w:sz w:val="22"/>
          <w:szCs w:val="22"/>
        </w:rPr>
      </w:pPr>
      <w:r>
        <w:rPr>
          <w:sz w:val="22"/>
          <w:szCs w:val="22"/>
        </w:rPr>
        <w:t>-</w:t>
      </w:r>
      <w:r w:rsidR="00DC5AA2">
        <w:rPr>
          <w:sz w:val="22"/>
          <w:szCs w:val="22"/>
        </w:rPr>
        <w:t xml:space="preserve">Providers commented that the range has been helpful, as it accounts for the weeks when more than 100% of staffing is provided.  </w:t>
      </w:r>
      <w:r w:rsidR="00BF0676">
        <w:rPr>
          <w:sz w:val="22"/>
          <w:szCs w:val="22"/>
        </w:rPr>
        <w:t>It was stated that some providers do monthly billing.  Currently the range is between 92.5-102.5%.  There are some weeks with well over 100% staffing.  The original intent of the range was realizing that you can’t keep that steady on a daily basis.</w:t>
      </w:r>
    </w:p>
    <w:p w14:paraId="073B0A3D" w14:textId="7D9EB2E5" w:rsidR="00A27BC6" w:rsidRDefault="0099329C" w:rsidP="00874740">
      <w:pPr>
        <w:contextualSpacing/>
        <w:rPr>
          <w:sz w:val="22"/>
          <w:szCs w:val="22"/>
        </w:rPr>
      </w:pPr>
      <w:r w:rsidRPr="00DC5AA2">
        <w:rPr>
          <w:b/>
          <w:sz w:val="22"/>
          <w:szCs w:val="22"/>
        </w:rPr>
        <w:t>Nikki:</w:t>
      </w:r>
      <w:r>
        <w:rPr>
          <w:sz w:val="22"/>
          <w:szCs w:val="22"/>
        </w:rPr>
        <w:t xml:space="preserve">  There are instances where </w:t>
      </w:r>
      <w:r w:rsidR="00DC5AA2">
        <w:rPr>
          <w:sz w:val="22"/>
          <w:szCs w:val="22"/>
        </w:rPr>
        <w:t xml:space="preserve">providers are </w:t>
      </w:r>
      <w:r>
        <w:rPr>
          <w:sz w:val="22"/>
          <w:szCs w:val="22"/>
        </w:rPr>
        <w:t>only providing 92</w:t>
      </w:r>
      <w:r w:rsidR="00ED109C">
        <w:rPr>
          <w:sz w:val="22"/>
          <w:szCs w:val="22"/>
        </w:rPr>
        <w:t>.5</w:t>
      </w:r>
      <w:r>
        <w:rPr>
          <w:sz w:val="22"/>
          <w:szCs w:val="22"/>
        </w:rPr>
        <w:t xml:space="preserve">% </w:t>
      </w:r>
      <w:r w:rsidR="00DC5AA2">
        <w:rPr>
          <w:sz w:val="22"/>
          <w:szCs w:val="22"/>
        </w:rPr>
        <w:t xml:space="preserve">staffing, </w:t>
      </w:r>
      <w:r>
        <w:rPr>
          <w:sz w:val="22"/>
          <w:szCs w:val="22"/>
        </w:rPr>
        <w:t>and people aren’t able to accomplish goals in their PCP.</w:t>
      </w:r>
      <w:r w:rsidR="00BF0676">
        <w:rPr>
          <w:sz w:val="22"/>
          <w:szCs w:val="22"/>
        </w:rPr>
        <w:t xml:space="preserve">  </w:t>
      </w:r>
      <w:r w:rsidR="00A27BC6">
        <w:rPr>
          <w:sz w:val="22"/>
          <w:szCs w:val="22"/>
        </w:rPr>
        <w:t>It’s really basic – whatever you provide for staff support is what you bill for.</w:t>
      </w:r>
    </w:p>
    <w:p w14:paraId="7F047CDB" w14:textId="77777777" w:rsidR="004F39F3" w:rsidRDefault="00A27BC6" w:rsidP="00874740">
      <w:pPr>
        <w:contextualSpacing/>
        <w:rPr>
          <w:sz w:val="22"/>
          <w:szCs w:val="22"/>
        </w:rPr>
      </w:pPr>
      <w:r w:rsidRPr="00DC5AA2">
        <w:rPr>
          <w:b/>
          <w:sz w:val="22"/>
          <w:szCs w:val="22"/>
        </w:rPr>
        <w:t>Je</w:t>
      </w:r>
      <w:r w:rsidR="00DC5AA2" w:rsidRPr="00DC5AA2">
        <w:rPr>
          <w:b/>
          <w:sz w:val="22"/>
          <w:szCs w:val="22"/>
        </w:rPr>
        <w:t>n</w:t>
      </w:r>
      <w:r w:rsidRPr="00DC5AA2">
        <w:rPr>
          <w:b/>
          <w:sz w:val="22"/>
          <w:szCs w:val="22"/>
        </w:rPr>
        <w:t>n</w:t>
      </w:r>
      <w:r w:rsidR="00DC5AA2" w:rsidRPr="00DC5AA2">
        <w:rPr>
          <w:b/>
          <w:sz w:val="22"/>
          <w:szCs w:val="22"/>
        </w:rPr>
        <w:t>ifer</w:t>
      </w:r>
      <w:r w:rsidRPr="00DC5AA2">
        <w:rPr>
          <w:b/>
          <w:sz w:val="22"/>
          <w:szCs w:val="22"/>
        </w:rPr>
        <w:t>:</w:t>
      </w:r>
      <w:r>
        <w:rPr>
          <w:sz w:val="22"/>
          <w:szCs w:val="22"/>
        </w:rPr>
        <w:t xml:space="preserve">  The billing method won’t change so </w:t>
      </w:r>
      <w:r w:rsidR="00E655E6">
        <w:rPr>
          <w:sz w:val="22"/>
          <w:szCs w:val="22"/>
        </w:rPr>
        <w:t>much;</w:t>
      </w:r>
      <w:r>
        <w:rPr>
          <w:sz w:val="22"/>
          <w:szCs w:val="22"/>
        </w:rPr>
        <w:t xml:space="preserve"> </w:t>
      </w:r>
      <w:r w:rsidR="00E655E6">
        <w:rPr>
          <w:sz w:val="22"/>
          <w:szCs w:val="22"/>
        </w:rPr>
        <w:t xml:space="preserve">we’re just </w:t>
      </w:r>
      <w:r>
        <w:rPr>
          <w:sz w:val="22"/>
          <w:szCs w:val="22"/>
        </w:rPr>
        <w:t xml:space="preserve">talking about billing for what you provide.  If you provide 101%, you bill for it.  You will no longer be able to bill </w:t>
      </w:r>
      <w:r w:rsidR="00E655E6">
        <w:rPr>
          <w:sz w:val="22"/>
          <w:szCs w:val="22"/>
        </w:rPr>
        <w:t>above what you provide</w:t>
      </w:r>
      <w:r>
        <w:rPr>
          <w:sz w:val="22"/>
          <w:szCs w:val="22"/>
        </w:rPr>
        <w:t xml:space="preserve">.  </w:t>
      </w:r>
    </w:p>
    <w:p w14:paraId="6A36CE53" w14:textId="77777777" w:rsidR="00A94663" w:rsidRDefault="004F39F3" w:rsidP="00874740">
      <w:pPr>
        <w:contextualSpacing/>
        <w:rPr>
          <w:sz w:val="22"/>
          <w:szCs w:val="22"/>
        </w:rPr>
      </w:pPr>
      <w:r w:rsidRPr="00DC5AA2">
        <w:rPr>
          <w:b/>
          <w:sz w:val="22"/>
          <w:szCs w:val="22"/>
        </w:rPr>
        <w:t>Ricker:</w:t>
      </w:r>
      <w:r>
        <w:rPr>
          <w:sz w:val="22"/>
          <w:szCs w:val="22"/>
        </w:rPr>
        <w:t xml:space="preserve">  You get paid for what you provide, </w:t>
      </w:r>
      <w:r w:rsidR="00A94663">
        <w:rPr>
          <w:sz w:val="22"/>
          <w:szCs w:val="22"/>
        </w:rPr>
        <w:t xml:space="preserve">and you will be paid for that, </w:t>
      </w:r>
      <w:r>
        <w:rPr>
          <w:sz w:val="22"/>
          <w:szCs w:val="22"/>
        </w:rPr>
        <w:t xml:space="preserve">not what you don’t.  </w:t>
      </w:r>
      <w:r w:rsidR="00E655E6">
        <w:rPr>
          <w:sz w:val="22"/>
          <w:szCs w:val="22"/>
        </w:rPr>
        <w:t>We’re j</w:t>
      </w:r>
      <w:r w:rsidR="00C03FAD">
        <w:rPr>
          <w:sz w:val="22"/>
          <w:szCs w:val="22"/>
        </w:rPr>
        <w:t xml:space="preserve">ust making it consistent with </w:t>
      </w:r>
      <w:r w:rsidR="00E655E6">
        <w:rPr>
          <w:sz w:val="22"/>
          <w:szCs w:val="22"/>
        </w:rPr>
        <w:t>the other waivers</w:t>
      </w:r>
      <w:r w:rsidR="00C03FAD">
        <w:rPr>
          <w:sz w:val="22"/>
          <w:szCs w:val="22"/>
        </w:rPr>
        <w:t xml:space="preserve"> and our federal partners.  </w:t>
      </w:r>
    </w:p>
    <w:p w14:paraId="53962E3A" w14:textId="3CE5AB65" w:rsidR="00A94663" w:rsidRDefault="00A94663" w:rsidP="00874740">
      <w:pPr>
        <w:contextualSpacing/>
        <w:rPr>
          <w:sz w:val="22"/>
          <w:szCs w:val="22"/>
        </w:rPr>
      </w:pPr>
      <w:r>
        <w:rPr>
          <w:sz w:val="22"/>
          <w:szCs w:val="22"/>
        </w:rPr>
        <w:t>-</w:t>
      </w:r>
      <w:r w:rsidR="005C38A6">
        <w:rPr>
          <w:sz w:val="22"/>
          <w:szCs w:val="22"/>
        </w:rPr>
        <w:t xml:space="preserve">Provider:  </w:t>
      </w:r>
      <w:r>
        <w:rPr>
          <w:sz w:val="22"/>
          <w:szCs w:val="22"/>
        </w:rPr>
        <w:t>Historically</w:t>
      </w:r>
      <w:r w:rsidR="00E655E6">
        <w:rPr>
          <w:sz w:val="22"/>
          <w:szCs w:val="22"/>
        </w:rPr>
        <w:t xml:space="preserve">, this was </w:t>
      </w:r>
      <w:r>
        <w:rPr>
          <w:sz w:val="22"/>
          <w:szCs w:val="22"/>
        </w:rPr>
        <w:t xml:space="preserve">established to acknowledge staffing crises that </w:t>
      </w:r>
      <w:r w:rsidR="00BF0676">
        <w:rPr>
          <w:sz w:val="22"/>
          <w:szCs w:val="22"/>
        </w:rPr>
        <w:t>occur</w:t>
      </w:r>
      <w:r>
        <w:rPr>
          <w:sz w:val="22"/>
          <w:szCs w:val="22"/>
        </w:rPr>
        <w:t xml:space="preserve"> depending on the economy.</w:t>
      </w:r>
      <w:r w:rsidR="00DA03D5">
        <w:rPr>
          <w:sz w:val="22"/>
          <w:szCs w:val="22"/>
        </w:rPr>
        <w:t xml:space="preserve">  The reality i</w:t>
      </w:r>
      <w:r w:rsidR="007369C4">
        <w:rPr>
          <w:sz w:val="22"/>
          <w:szCs w:val="22"/>
        </w:rPr>
        <w:t>n our state</w:t>
      </w:r>
      <w:r w:rsidR="00DA03D5">
        <w:rPr>
          <w:sz w:val="22"/>
          <w:szCs w:val="22"/>
        </w:rPr>
        <w:t xml:space="preserve"> is that providers have </w:t>
      </w:r>
      <w:r w:rsidR="007369C4">
        <w:rPr>
          <w:sz w:val="22"/>
          <w:szCs w:val="22"/>
        </w:rPr>
        <w:t xml:space="preserve">used that margin to compensate for the employment crisis, </w:t>
      </w:r>
      <w:r w:rsidR="00DA03D5">
        <w:rPr>
          <w:sz w:val="22"/>
          <w:szCs w:val="22"/>
        </w:rPr>
        <w:t>on top of not seeing</w:t>
      </w:r>
      <w:r w:rsidR="007369C4">
        <w:rPr>
          <w:sz w:val="22"/>
          <w:szCs w:val="22"/>
        </w:rPr>
        <w:t xml:space="preserve"> a rate increase in years.  </w:t>
      </w:r>
      <w:r w:rsidR="00DA03D5">
        <w:rPr>
          <w:sz w:val="22"/>
          <w:szCs w:val="22"/>
        </w:rPr>
        <w:t>Providers h</w:t>
      </w:r>
      <w:r w:rsidR="007369C4">
        <w:rPr>
          <w:sz w:val="22"/>
          <w:szCs w:val="22"/>
        </w:rPr>
        <w:t>ave been able to just get by using that little difference to compensate for all the other unfunded ma</w:t>
      </w:r>
      <w:r w:rsidR="00DA03D5">
        <w:rPr>
          <w:sz w:val="22"/>
          <w:szCs w:val="22"/>
        </w:rPr>
        <w:t>ndates that come from the state</w:t>
      </w:r>
      <w:r w:rsidR="007369C4">
        <w:rPr>
          <w:sz w:val="22"/>
          <w:szCs w:val="22"/>
        </w:rPr>
        <w:t>, for instance the recent behavior regulations.  People have been using that little bit of a d</w:t>
      </w:r>
      <w:r w:rsidR="00DA03D5">
        <w:rPr>
          <w:sz w:val="22"/>
          <w:szCs w:val="22"/>
        </w:rPr>
        <w:t>ifference to make things work.</w:t>
      </w:r>
    </w:p>
    <w:p w14:paraId="43784C60" w14:textId="1116974C" w:rsidR="007369C4" w:rsidRDefault="00A94663" w:rsidP="00874740">
      <w:pPr>
        <w:contextualSpacing/>
        <w:rPr>
          <w:sz w:val="22"/>
          <w:szCs w:val="22"/>
        </w:rPr>
      </w:pPr>
      <w:r w:rsidRPr="00DC5AA2">
        <w:rPr>
          <w:b/>
          <w:sz w:val="22"/>
          <w:szCs w:val="22"/>
        </w:rPr>
        <w:t>Ricker:</w:t>
      </w:r>
      <w:r>
        <w:rPr>
          <w:sz w:val="22"/>
          <w:szCs w:val="22"/>
        </w:rPr>
        <w:t xml:space="preserve">  </w:t>
      </w:r>
      <w:r w:rsidR="00DA03D5">
        <w:rPr>
          <w:sz w:val="22"/>
          <w:szCs w:val="22"/>
        </w:rPr>
        <w:t>A</w:t>
      </w:r>
      <w:r>
        <w:rPr>
          <w:sz w:val="22"/>
          <w:szCs w:val="22"/>
        </w:rPr>
        <w:t>ll of the waivers are</w:t>
      </w:r>
      <w:r w:rsidR="00DA03D5">
        <w:rPr>
          <w:sz w:val="22"/>
          <w:szCs w:val="22"/>
        </w:rPr>
        <w:t xml:space="preserve"> in the same circumstances</w:t>
      </w:r>
      <w:r>
        <w:rPr>
          <w:sz w:val="22"/>
          <w:szCs w:val="22"/>
        </w:rPr>
        <w:t>.</w:t>
      </w:r>
      <w:r w:rsidR="007369C4">
        <w:rPr>
          <w:sz w:val="22"/>
          <w:szCs w:val="22"/>
        </w:rPr>
        <w:t xml:space="preserve">  </w:t>
      </w:r>
      <w:r w:rsidR="00DA03D5">
        <w:rPr>
          <w:sz w:val="22"/>
          <w:szCs w:val="22"/>
        </w:rPr>
        <w:t>There have been rate studies;</w:t>
      </w:r>
      <w:r w:rsidR="007369C4">
        <w:rPr>
          <w:sz w:val="22"/>
          <w:szCs w:val="22"/>
        </w:rPr>
        <w:t xml:space="preserve"> </w:t>
      </w:r>
      <w:hyperlink r:id="rId24" w:history="1">
        <w:r w:rsidR="007369C4" w:rsidRPr="00DA03D5">
          <w:rPr>
            <w:rStyle w:val="Hyperlink"/>
            <w:sz w:val="22"/>
            <w:szCs w:val="22"/>
          </w:rPr>
          <w:t>Burns and Associates</w:t>
        </w:r>
      </w:hyperlink>
      <w:r w:rsidR="00DA03D5">
        <w:rPr>
          <w:sz w:val="22"/>
          <w:szCs w:val="22"/>
        </w:rPr>
        <w:t xml:space="preserve"> </w:t>
      </w:r>
      <w:r w:rsidR="007369C4">
        <w:rPr>
          <w:sz w:val="22"/>
          <w:szCs w:val="22"/>
        </w:rPr>
        <w:t>work</w:t>
      </w:r>
      <w:r w:rsidR="00BF0676">
        <w:rPr>
          <w:sz w:val="22"/>
          <w:szCs w:val="22"/>
        </w:rPr>
        <w:t>ed</w:t>
      </w:r>
      <w:r w:rsidR="007369C4">
        <w:rPr>
          <w:sz w:val="22"/>
          <w:szCs w:val="22"/>
        </w:rPr>
        <w:t xml:space="preserve"> for years</w:t>
      </w:r>
      <w:r w:rsidR="00DA03D5">
        <w:rPr>
          <w:sz w:val="22"/>
          <w:szCs w:val="22"/>
        </w:rPr>
        <w:t xml:space="preserve"> on the rate study and it was scheduled to go into effect before the Legislature put a moratorium on implementing the new rates.  Some of the waivers would have seen rate increases.</w:t>
      </w:r>
      <w:r w:rsidR="007369C4">
        <w:rPr>
          <w:sz w:val="22"/>
          <w:szCs w:val="22"/>
        </w:rPr>
        <w:t xml:space="preserve">  </w:t>
      </w:r>
    </w:p>
    <w:p w14:paraId="7916C887" w14:textId="77777777" w:rsidR="007369C4" w:rsidRDefault="007369C4" w:rsidP="00874740">
      <w:pPr>
        <w:contextualSpacing/>
        <w:rPr>
          <w:sz w:val="22"/>
          <w:szCs w:val="22"/>
        </w:rPr>
      </w:pPr>
      <w:r w:rsidRPr="00DC5AA2">
        <w:rPr>
          <w:b/>
          <w:sz w:val="22"/>
          <w:szCs w:val="22"/>
        </w:rPr>
        <w:t>Nikki:</w:t>
      </w:r>
      <w:r>
        <w:rPr>
          <w:sz w:val="22"/>
          <w:szCs w:val="22"/>
        </w:rPr>
        <w:t xml:space="preserve">  When we pulled the SIS, we had to go back to what the rates were.</w:t>
      </w:r>
    </w:p>
    <w:p w14:paraId="7A17D215" w14:textId="77777777" w:rsidR="007369C4" w:rsidRDefault="007369C4" w:rsidP="00874740">
      <w:pPr>
        <w:contextualSpacing/>
        <w:rPr>
          <w:sz w:val="22"/>
          <w:szCs w:val="22"/>
        </w:rPr>
      </w:pPr>
      <w:r w:rsidRPr="00DC5AA2">
        <w:rPr>
          <w:b/>
          <w:sz w:val="22"/>
          <w:szCs w:val="22"/>
        </w:rPr>
        <w:t>Ricker:</w:t>
      </w:r>
      <w:r>
        <w:rPr>
          <w:sz w:val="22"/>
          <w:szCs w:val="22"/>
        </w:rPr>
        <w:t xml:space="preserve">  At least you’re not looking at a rate decrease.</w:t>
      </w:r>
    </w:p>
    <w:p w14:paraId="7EE37752" w14:textId="1341C640" w:rsidR="00CF0F4E" w:rsidRDefault="007369C4" w:rsidP="00874740">
      <w:pPr>
        <w:contextualSpacing/>
        <w:rPr>
          <w:sz w:val="22"/>
          <w:szCs w:val="22"/>
        </w:rPr>
      </w:pPr>
      <w:r>
        <w:rPr>
          <w:sz w:val="22"/>
          <w:szCs w:val="22"/>
        </w:rPr>
        <w:t>-</w:t>
      </w:r>
      <w:r w:rsidR="009F2B06">
        <w:rPr>
          <w:sz w:val="22"/>
          <w:szCs w:val="22"/>
        </w:rPr>
        <w:t>Providers stated that they are dramatically a</w:t>
      </w:r>
      <w:r>
        <w:rPr>
          <w:sz w:val="22"/>
          <w:szCs w:val="22"/>
        </w:rPr>
        <w:t>ffected</w:t>
      </w:r>
      <w:r w:rsidR="00A5551A">
        <w:rPr>
          <w:sz w:val="22"/>
          <w:szCs w:val="22"/>
        </w:rPr>
        <w:t xml:space="preserve"> </w:t>
      </w:r>
      <w:r>
        <w:rPr>
          <w:sz w:val="22"/>
          <w:szCs w:val="22"/>
        </w:rPr>
        <w:t xml:space="preserve">by </w:t>
      </w:r>
      <w:r w:rsidR="00A5551A">
        <w:rPr>
          <w:sz w:val="22"/>
          <w:szCs w:val="22"/>
        </w:rPr>
        <w:t xml:space="preserve">the rates.  </w:t>
      </w:r>
      <w:r w:rsidR="00B170BE">
        <w:rPr>
          <w:sz w:val="22"/>
          <w:szCs w:val="22"/>
        </w:rPr>
        <w:t>T</w:t>
      </w:r>
      <w:r w:rsidR="00A5551A">
        <w:rPr>
          <w:sz w:val="22"/>
          <w:szCs w:val="22"/>
        </w:rPr>
        <w:t xml:space="preserve">he minimum wage </w:t>
      </w:r>
      <w:bookmarkStart w:id="0" w:name="_GoBack"/>
      <w:bookmarkEnd w:id="0"/>
      <w:r w:rsidR="00A5551A">
        <w:rPr>
          <w:sz w:val="22"/>
          <w:szCs w:val="22"/>
        </w:rPr>
        <w:t xml:space="preserve">will likely go up in the very near future (and has already in Portland), there is </w:t>
      </w:r>
      <w:r>
        <w:rPr>
          <w:sz w:val="22"/>
          <w:szCs w:val="22"/>
        </w:rPr>
        <w:t>federal legislation changing the way exempt status works</w:t>
      </w:r>
      <w:r w:rsidR="00A5551A">
        <w:rPr>
          <w:sz w:val="22"/>
          <w:szCs w:val="22"/>
        </w:rPr>
        <w:t xml:space="preserve"> for employees</w:t>
      </w:r>
      <w:r>
        <w:rPr>
          <w:sz w:val="22"/>
          <w:szCs w:val="22"/>
        </w:rPr>
        <w:t xml:space="preserve">, </w:t>
      </w:r>
      <w:r w:rsidR="00A5551A">
        <w:rPr>
          <w:sz w:val="22"/>
          <w:szCs w:val="22"/>
        </w:rPr>
        <w:t xml:space="preserve">and there are </w:t>
      </w:r>
      <w:r>
        <w:rPr>
          <w:sz w:val="22"/>
          <w:szCs w:val="22"/>
        </w:rPr>
        <w:t xml:space="preserve">higher insurance costs.  </w:t>
      </w:r>
      <w:r w:rsidR="00A5551A">
        <w:rPr>
          <w:sz w:val="22"/>
          <w:szCs w:val="22"/>
        </w:rPr>
        <w:t xml:space="preserve">There are numerous </w:t>
      </w:r>
      <w:r>
        <w:rPr>
          <w:sz w:val="22"/>
          <w:szCs w:val="22"/>
        </w:rPr>
        <w:t xml:space="preserve">factors pressuring this industry.  </w:t>
      </w:r>
      <w:r w:rsidR="00A5551A">
        <w:rPr>
          <w:sz w:val="22"/>
          <w:szCs w:val="22"/>
        </w:rPr>
        <w:t xml:space="preserve">At the forums in the spring people commented on staff turnover.  </w:t>
      </w:r>
      <w:r>
        <w:rPr>
          <w:sz w:val="22"/>
          <w:szCs w:val="22"/>
        </w:rPr>
        <w:t xml:space="preserve">Without significant rate changes some agencies </w:t>
      </w:r>
      <w:r w:rsidR="00A5551A">
        <w:rPr>
          <w:sz w:val="22"/>
          <w:szCs w:val="22"/>
        </w:rPr>
        <w:t xml:space="preserve">will </w:t>
      </w:r>
      <w:r>
        <w:rPr>
          <w:sz w:val="22"/>
          <w:szCs w:val="22"/>
        </w:rPr>
        <w:t>g</w:t>
      </w:r>
      <w:r w:rsidR="00CF0F4E">
        <w:rPr>
          <w:sz w:val="22"/>
          <w:szCs w:val="22"/>
        </w:rPr>
        <w:t xml:space="preserve">o out of business.  </w:t>
      </w:r>
      <w:r w:rsidR="00A5551A">
        <w:rPr>
          <w:sz w:val="22"/>
          <w:szCs w:val="22"/>
        </w:rPr>
        <w:t>It was stated this is why collabo</w:t>
      </w:r>
      <w:r w:rsidR="00BF0676">
        <w:rPr>
          <w:sz w:val="22"/>
          <w:szCs w:val="22"/>
        </w:rPr>
        <w:t>ration up front is</w:t>
      </w:r>
      <w:r w:rsidR="00A5551A">
        <w:rPr>
          <w:sz w:val="22"/>
          <w:szCs w:val="22"/>
        </w:rPr>
        <w:t xml:space="preserve"> imp</w:t>
      </w:r>
      <w:r w:rsidR="00BF0676">
        <w:rPr>
          <w:sz w:val="22"/>
          <w:szCs w:val="22"/>
        </w:rPr>
        <w:t>erative</w:t>
      </w:r>
      <w:r w:rsidR="00A5551A">
        <w:rPr>
          <w:sz w:val="22"/>
          <w:szCs w:val="22"/>
        </w:rPr>
        <w:t xml:space="preserve"> to understand </w:t>
      </w:r>
      <w:r>
        <w:rPr>
          <w:sz w:val="22"/>
          <w:szCs w:val="22"/>
        </w:rPr>
        <w:t>the real needs all a</w:t>
      </w:r>
      <w:r w:rsidR="00BF0676">
        <w:rPr>
          <w:sz w:val="22"/>
          <w:szCs w:val="22"/>
        </w:rPr>
        <w:t>cross</w:t>
      </w:r>
      <w:r>
        <w:rPr>
          <w:sz w:val="22"/>
          <w:szCs w:val="22"/>
        </w:rPr>
        <w:t xml:space="preserve"> the board.</w:t>
      </w:r>
    </w:p>
    <w:p w14:paraId="77658331" w14:textId="77777777" w:rsidR="00CF0F4E" w:rsidRDefault="00CF0F4E" w:rsidP="00874740">
      <w:pPr>
        <w:contextualSpacing/>
        <w:rPr>
          <w:sz w:val="22"/>
          <w:szCs w:val="22"/>
        </w:rPr>
      </w:pPr>
    </w:p>
    <w:p w14:paraId="0C66D921" w14:textId="5FE20BBD" w:rsidR="00CF0F4E" w:rsidRDefault="00CF0F4E" w:rsidP="00874740">
      <w:pPr>
        <w:contextualSpacing/>
        <w:rPr>
          <w:sz w:val="22"/>
          <w:szCs w:val="22"/>
        </w:rPr>
      </w:pPr>
      <w:r>
        <w:rPr>
          <w:sz w:val="22"/>
          <w:szCs w:val="22"/>
        </w:rPr>
        <w:t>-</w:t>
      </w:r>
      <w:r w:rsidR="007A08E5">
        <w:rPr>
          <w:sz w:val="22"/>
          <w:szCs w:val="22"/>
        </w:rPr>
        <w:t>It was asked if members of the CRT will know the individuals f</w:t>
      </w:r>
      <w:r w:rsidR="00D75009">
        <w:rPr>
          <w:sz w:val="22"/>
          <w:szCs w:val="22"/>
        </w:rPr>
        <w:t>or whom they are making service</w:t>
      </w:r>
      <w:r w:rsidR="007A08E5">
        <w:rPr>
          <w:sz w:val="22"/>
          <w:szCs w:val="22"/>
        </w:rPr>
        <w:t xml:space="preserve"> decisions.</w:t>
      </w:r>
    </w:p>
    <w:p w14:paraId="60A470DF" w14:textId="2A800820" w:rsidR="00E973B2" w:rsidRDefault="007A08E5" w:rsidP="00874740">
      <w:pPr>
        <w:contextualSpacing/>
        <w:rPr>
          <w:sz w:val="22"/>
          <w:szCs w:val="22"/>
        </w:rPr>
      </w:pPr>
      <w:r w:rsidRPr="007A08E5">
        <w:rPr>
          <w:b/>
          <w:sz w:val="22"/>
          <w:szCs w:val="22"/>
        </w:rPr>
        <w:t>Nikki:</w:t>
      </w:r>
      <w:r>
        <w:rPr>
          <w:sz w:val="22"/>
          <w:szCs w:val="22"/>
        </w:rPr>
        <w:t xml:space="preserve">  Members of the CRT won’t know the individual themselves, </w:t>
      </w:r>
      <w:r w:rsidR="002B0473">
        <w:rPr>
          <w:sz w:val="22"/>
          <w:szCs w:val="22"/>
        </w:rPr>
        <w:t xml:space="preserve">but </w:t>
      </w:r>
      <w:r w:rsidR="00CF0F4E">
        <w:rPr>
          <w:sz w:val="22"/>
          <w:szCs w:val="22"/>
        </w:rPr>
        <w:t>they will communicate with the people who do know them to get the ful</w:t>
      </w:r>
      <w:r w:rsidR="00F73591">
        <w:rPr>
          <w:sz w:val="22"/>
          <w:szCs w:val="22"/>
        </w:rPr>
        <w:t>l picture of that person’s</w:t>
      </w:r>
      <w:r w:rsidR="00CF0F4E">
        <w:rPr>
          <w:sz w:val="22"/>
          <w:szCs w:val="22"/>
        </w:rPr>
        <w:t xml:space="preserve"> needs.</w:t>
      </w:r>
    </w:p>
    <w:p w14:paraId="1F8B0975" w14:textId="77777777" w:rsidR="00E973B2" w:rsidRDefault="00E973B2" w:rsidP="00874740">
      <w:pPr>
        <w:contextualSpacing/>
        <w:rPr>
          <w:sz w:val="22"/>
          <w:szCs w:val="22"/>
        </w:rPr>
      </w:pPr>
    </w:p>
    <w:p w14:paraId="33F69D4E" w14:textId="77777777" w:rsidR="00E973B2" w:rsidRDefault="00E973B2" w:rsidP="00874740">
      <w:pPr>
        <w:contextualSpacing/>
        <w:rPr>
          <w:sz w:val="22"/>
          <w:szCs w:val="22"/>
        </w:rPr>
      </w:pPr>
      <w:r>
        <w:rPr>
          <w:sz w:val="22"/>
          <w:szCs w:val="22"/>
        </w:rPr>
        <w:t>-</w:t>
      </w:r>
      <w:r w:rsidR="001312A8">
        <w:rPr>
          <w:sz w:val="22"/>
          <w:szCs w:val="22"/>
        </w:rPr>
        <w:t xml:space="preserve">It was asked </w:t>
      </w:r>
      <w:r>
        <w:rPr>
          <w:sz w:val="22"/>
          <w:szCs w:val="22"/>
        </w:rPr>
        <w:t xml:space="preserve">who will police providers </w:t>
      </w:r>
      <w:r w:rsidR="001312A8">
        <w:rPr>
          <w:sz w:val="22"/>
          <w:szCs w:val="22"/>
        </w:rPr>
        <w:t>regarding billing for the staffing they provide.</w:t>
      </w:r>
    </w:p>
    <w:p w14:paraId="16FD7DF9" w14:textId="7A57C8DF" w:rsidR="00E973B2" w:rsidRDefault="00E973B2" w:rsidP="00874740">
      <w:pPr>
        <w:contextualSpacing/>
        <w:rPr>
          <w:sz w:val="22"/>
          <w:szCs w:val="22"/>
        </w:rPr>
      </w:pPr>
      <w:r w:rsidRPr="001312A8">
        <w:rPr>
          <w:b/>
          <w:sz w:val="22"/>
          <w:szCs w:val="22"/>
        </w:rPr>
        <w:t>Nikki:</w:t>
      </w:r>
      <w:r>
        <w:rPr>
          <w:sz w:val="22"/>
          <w:szCs w:val="22"/>
        </w:rPr>
        <w:t xml:space="preserve">  </w:t>
      </w:r>
      <w:r w:rsidR="001312A8">
        <w:rPr>
          <w:sz w:val="22"/>
          <w:szCs w:val="22"/>
        </w:rPr>
        <w:t>W</w:t>
      </w:r>
      <w:r>
        <w:rPr>
          <w:sz w:val="22"/>
          <w:szCs w:val="22"/>
        </w:rPr>
        <w:t>e</w:t>
      </w:r>
      <w:r w:rsidR="001312A8">
        <w:rPr>
          <w:sz w:val="22"/>
          <w:szCs w:val="22"/>
        </w:rPr>
        <w:t xml:space="preserve"> won’t be policing, exactly, but through</w:t>
      </w:r>
      <w:r w:rsidR="00697185">
        <w:rPr>
          <w:sz w:val="22"/>
          <w:szCs w:val="22"/>
        </w:rPr>
        <w:t xml:space="preserve"> auditing this </w:t>
      </w:r>
      <w:r w:rsidR="001312A8">
        <w:rPr>
          <w:sz w:val="22"/>
          <w:szCs w:val="22"/>
        </w:rPr>
        <w:t xml:space="preserve">would </w:t>
      </w:r>
      <w:r w:rsidR="00F73591">
        <w:rPr>
          <w:sz w:val="22"/>
          <w:szCs w:val="22"/>
        </w:rPr>
        <w:t>come to light</w:t>
      </w:r>
      <w:r w:rsidR="001312A8">
        <w:rPr>
          <w:sz w:val="22"/>
          <w:szCs w:val="22"/>
        </w:rPr>
        <w:t xml:space="preserve">.  </w:t>
      </w:r>
    </w:p>
    <w:p w14:paraId="15D67B9F" w14:textId="77777777" w:rsidR="00E973B2" w:rsidRDefault="00E973B2" w:rsidP="00874740">
      <w:pPr>
        <w:contextualSpacing/>
        <w:rPr>
          <w:sz w:val="22"/>
          <w:szCs w:val="22"/>
        </w:rPr>
      </w:pPr>
    </w:p>
    <w:p w14:paraId="60514526" w14:textId="77777777" w:rsidR="00697185" w:rsidRPr="00697185" w:rsidRDefault="00697185" w:rsidP="00874740">
      <w:pPr>
        <w:contextualSpacing/>
        <w:rPr>
          <w:sz w:val="22"/>
          <w:szCs w:val="22"/>
        </w:rPr>
      </w:pPr>
      <w:r>
        <w:rPr>
          <w:b/>
          <w:sz w:val="22"/>
          <w:szCs w:val="22"/>
        </w:rPr>
        <w:t xml:space="preserve">Nikki:  </w:t>
      </w:r>
      <w:r>
        <w:rPr>
          <w:sz w:val="22"/>
          <w:szCs w:val="22"/>
        </w:rPr>
        <w:t xml:space="preserve">The fourth highlight of the proposed rule is ensuring members are safe.  The rule proposes that providers must:  Conduct background checks every two years; include background checks from Child Protective Services (CPS); and conduct background checks for adults living in a Shared Living or Family Support Home.  </w:t>
      </w:r>
    </w:p>
    <w:p w14:paraId="28D69A19" w14:textId="77777777" w:rsidR="00697185" w:rsidRDefault="00697185" w:rsidP="00874740">
      <w:pPr>
        <w:contextualSpacing/>
        <w:rPr>
          <w:sz w:val="22"/>
          <w:szCs w:val="22"/>
        </w:rPr>
      </w:pPr>
    </w:p>
    <w:p w14:paraId="4BE27C03" w14:textId="6D3DD466" w:rsidR="0022760D" w:rsidRDefault="0022760D" w:rsidP="00874740">
      <w:pPr>
        <w:contextualSpacing/>
        <w:rPr>
          <w:sz w:val="22"/>
          <w:szCs w:val="22"/>
        </w:rPr>
      </w:pPr>
      <w:r>
        <w:rPr>
          <w:sz w:val="22"/>
          <w:szCs w:val="22"/>
        </w:rPr>
        <w:t>-</w:t>
      </w:r>
      <w:r w:rsidR="00697185">
        <w:rPr>
          <w:sz w:val="22"/>
          <w:szCs w:val="22"/>
        </w:rPr>
        <w:t xml:space="preserve">It was stated that there is a dilemma regarding what to do when a background check comes back with something on it.  Without guidance in this area, making a hiring decision can be difficult.  </w:t>
      </w:r>
      <w:r w:rsidR="00F73591">
        <w:rPr>
          <w:sz w:val="22"/>
          <w:szCs w:val="22"/>
        </w:rPr>
        <w:t>This process is</w:t>
      </w:r>
      <w:r w:rsidR="00697185">
        <w:rPr>
          <w:sz w:val="22"/>
          <w:szCs w:val="22"/>
        </w:rPr>
        <w:t xml:space="preserve"> likely very different at every organization.  It was stated that the hiring decision should be base</w:t>
      </w:r>
      <w:r w:rsidR="00F73591">
        <w:rPr>
          <w:sz w:val="22"/>
          <w:szCs w:val="22"/>
        </w:rPr>
        <w:t>d on “what if that was my child?</w:t>
      </w:r>
      <w:r w:rsidR="00697185">
        <w:rPr>
          <w:sz w:val="22"/>
          <w:szCs w:val="22"/>
        </w:rPr>
        <w:t xml:space="preserve">”  However, this isn’t an </w:t>
      </w:r>
      <w:r w:rsidR="00697185">
        <w:rPr>
          <w:sz w:val="22"/>
          <w:szCs w:val="22"/>
        </w:rPr>
        <w:lastRenderedPageBreak/>
        <w:t>objective way to ma</w:t>
      </w:r>
      <w:r w:rsidR="00D75009">
        <w:rPr>
          <w:sz w:val="22"/>
          <w:szCs w:val="22"/>
        </w:rPr>
        <w:t>ke the</w:t>
      </w:r>
      <w:r w:rsidR="00697185">
        <w:rPr>
          <w:sz w:val="22"/>
          <w:szCs w:val="22"/>
        </w:rPr>
        <w:t xml:space="preserve"> decision either, because many parents would make different decisions</w:t>
      </w:r>
      <w:r w:rsidR="00D75009">
        <w:rPr>
          <w:sz w:val="22"/>
          <w:szCs w:val="22"/>
        </w:rPr>
        <w:t xml:space="preserve"> in the same scenario</w:t>
      </w:r>
      <w:r w:rsidR="00697185">
        <w:rPr>
          <w:sz w:val="22"/>
          <w:szCs w:val="22"/>
        </w:rPr>
        <w:t>.  This is c</w:t>
      </w:r>
      <w:r w:rsidR="00697185" w:rsidRPr="00697185">
        <w:rPr>
          <w:sz w:val="22"/>
          <w:szCs w:val="22"/>
        </w:rPr>
        <w:t>ouple</w:t>
      </w:r>
      <w:r w:rsidR="00697185">
        <w:rPr>
          <w:sz w:val="22"/>
          <w:szCs w:val="22"/>
        </w:rPr>
        <w:t>d</w:t>
      </w:r>
      <w:r w:rsidR="00F73591">
        <w:rPr>
          <w:sz w:val="22"/>
          <w:szCs w:val="22"/>
        </w:rPr>
        <w:t xml:space="preserve"> with the </w:t>
      </w:r>
      <w:r w:rsidR="00697185" w:rsidRPr="00697185">
        <w:rPr>
          <w:sz w:val="22"/>
          <w:szCs w:val="22"/>
        </w:rPr>
        <w:t xml:space="preserve">reality of being chronically understaffed and having to make tough decisions.  </w:t>
      </w:r>
      <w:r w:rsidR="005C38A6">
        <w:rPr>
          <w:sz w:val="22"/>
          <w:szCs w:val="22"/>
        </w:rPr>
        <w:t>Providers err</w:t>
      </w:r>
      <w:r w:rsidR="00697185" w:rsidRPr="00697185">
        <w:rPr>
          <w:sz w:val="22"/>
          <w:szCs w:val="22"/>
        </w:rPr>
        <w:t xml:space="preserve"> on the side of caution a</w:t>
      </w:r>
      <w:r w:rsidR="004960EC">
        <w:rPr>
          <w:sz w:val="22"/>
          <w:szCs w:val="22"/>
        </w:rPr>
        <w:t>nd safety, but guidance would be extremely helpful.</w:t>
      </w:r>
    </w:p>
    <w:p w14:paraId="4ABC4B24" w14:textId="1FF037F2" w:rsidR="0022760D" w:rsidRDefault="00697185" w:rsidP="00874740">
      <w:pPr>
        <w:contextualSpacing/>
        <w:rPr>
          <w:sz w:val="22"/>
          <w:szCs w:val="22"/>
        </w:rPr>
      </w:pPr>
      <w:r w:rsidRPr="00697185">
        <w:rPr>
          <w:b/>
          <w:sz w:val="22"/>
          <w:szCs w:val="22"/>
        </w:rPr>
        <w:t>Nikki:</w:t>
      </w:r>
      <w:r>
        <w:rPr>
          <w:sz w:val="22"/>
          <w:szCs w:val="22"/>
        </w:rPr>
        <w:t xml:space="preserve">  Currently this is up</w:t>
      </w:r>
      <w:r w:rsidR="0022760D">
        <w:rPr>
          <w:sz w:val="22"/>
          <w:szCs w:val="22"/>
        </w:rPr>
        <w:t xml:space="preserve"> to the discretion of the providers, but if it would be helpful to be more prescriptive</w:t>
      </w:r>
      <w:r w:rsidR="005C38A6">
        <w:rPr>
          <w:sz w:val="22"/>
          <w:szCs w:val="22"/>
        </w:rPr>
        <w:t>,</w:t>
      </w:r>
      <w:r w:rsidR="0022760D">
        <w:rPr>
          <w:sz w:val="22"/>
          <w:szCs w:val="22"/>
        </w:rPr>
        <w:t xml:space="preserve"> that’s something we could look into.</w:t>
      </w:r>
    </w:p>
    <w:p w14:paraId="349B8BEE" w14:textId="22ED1EC7" w:rsidR="0022760D" w:rsidRDefault="0022760D" w:rsidP="00874740">
      <w:pPr>
        <w:contextualSpacing/>
        <w:rPr>
          <w:sz w:val="22"/>
          <w:szCs w:val="22"/>
        </w:rPr>
      </w:pPr>
      <w:r>
        <w:rPr>
          <w:sz w:val="22"/>
          <w:szCs w:val="22"/>
        </w:rPr>
        <w:t>-</w:t>
      </w:r>
      <w:r w:rsidR="00C456A5">
        <w:rPr>
          <w:sz w:val="22"/>
          <w:szCs w:val="22"/>
        </w:rPr>
        <w:t>It was stated that l</w:t>
      </w:r>
      <w:r>
        <w:rPr>
          <w:sz w:val="22"/>
          <w:szCs w:val="22"/>
        </w:rPr>
        <w:t xml:space="preserve">egislation passed </w:t>
      </w:r>
      <w:r w:rsidR="00C456A5">
        <w:rPr>
          <w:sz w:val="22"/>
          <w:szCs w:val="22"/>
        </w:rPr>
        <w:t xml:space="preserve">in </w:t>
      </w:r>
      <w:r>
        <w:rPr>
          <w:sz w:val="22"/>
          <w:szCs w:val="22"/>
        </w:rPr>
        <w:t xml:space="preserve">the </w:t>
      </w:r>
      <w:r w:rsidR="00C456A5">
        <w:rPr>
          <w:sz w:val="22"/>
          <w:szCs w:val="22"/>
        </w:rPr>
        <w:t>session before last creating a</w:t>
      </w:r>
      <w:r>
        <w:rPr>
          <w:sz w:val="22"/>
          <w:szCs w:val="22"/>
        </w:rPr>
        <w:t xml:space="preserve"> direct care registry</w:t>
      </w:r>
      <w:r w:rsidR="00C456A5">
        <w:rPr>
          <w:sz w:val="22"/>
          <w:szCs w:val="22"/>
        </w:rPr>
        <w:t xml:space="preserve"> computer system, through licensing.  The computer system </w:t>
      </w:r>
      <w:r w:rsidR="005C38A6">
        <w:rPr>
          <w:sz w:val="22"/>
          <w:szCs w:val="22"/>
        </w:rPr>
        <w:t xml:space="preserve">that </w:t>
      </w:r>
      <w:r w:rsidR="00C456A5">
        <w:rPr>
          <w:sz w:val="22"/>
          <w:szCs w:val="22"/>
        </w:rPr>
        <w:t>was scheduled to be piloted this past April, would create access based on social security number</w:t>
      </w:r>
      <w:r w:rsidR="005C38A6">
        <w:rPr>
          <w:sz w:val="22"/>
          <w:szCs w:val="22"/>
        </w:rPr>
        <w:t>s</w:t>
      </w:r>
      <w:r w:rsidR="00C456A5">
        <w:rPr>
          <w:sz w:val="22"/>
          <w:szCs w:val="22"/>
        </w:rPr>
        <w:t xml:space="preserve">, and would have data that is constantly updated.  This </w:t>
      </w:r>
      <w:r>
        <w:rPr>
          <w:sz w:val="22"/>
          <w:szCs w:val="22"/>
        </w:rPr>
        <w:t>would eliminate t</w:t>
      </w:r>
      <w:r w:rsidR="00C456A5">
        <w:rPr>
          <w:sz w:val="22"/>
          <w:szCs w:val="22"/>
        </w:rPr>
        <w:t>he need for this whole proposal.  It was asked what the status of this was.</w:t>
      </w:r>
    </w:p>
    <w:p w14:paraId="4E53F9DC" w14:textId="77777777" w:rsidR="00B76CAD" w:rsidRDefault="0022760D" w:rsidP="00874740">
      <w:pPr>
        <w:contextualSpacing/>
        <w:rPr>
          <w:sz w:val="22"/>
          <w:szCs w:val="22"/>
        </w:rPr>
      </w:pPr>
      <w:r w:rsidRPr="00C456A5">
        <w:rPr>
          <w:b/>
          <w:sz w:val="22"/>
          <w:szCs w:val="22"/>
        </w:rPr>
        <w:t>Jen</w:t>
      </w:r>
      <w:r w:rsidR="00C456A5" w:rsidRPr="00C456A5">
        <w:rPr>
          <w:b/>
          <w:sz w:val="22"/>
          <w:szCs w:val="22"/>
        </w:rPr>
        <w:t>nifer</w:t>
      </w:r>
      <w:r w:rsidRPr="00C456A5">
        <w:rPr>
          <w:b/>
          <w:sz w:val="22"/>
          <w:szCs w:val="22"/>
        </w:rPr>
        <w:t>:</w:t>
      </w:r>
      <w:r>
        <w:rPr>
          <w:sz w:val="22"/>
          <w:szCs w:val="22"/>
        </w:rPr>
        <w:t xml:space="preserve">  We can check on that.  I’m not sure</w:t>
      </w:r>
      <w:r w:rsidR="00C456A5">
        <w:rPr>
          <w:sz w:val="22"/>
          <w:szCs w:val="22"/>
        </w:rPr>
        <w:t xml:space="preserve"> of its </w:t>
      </w:r>
      <w:r>
        <w:rPr>
          <w:sz w:val="22"/>
          <w:szCs w:val="22"/>
        </w:rPr>
        <w:t>status.</w:t>
      </w:r>
    </w:p>
    <w:p w14:paraId="06A542F2" w14:textId="1A4CC1B9" w:rsidR="00DA6356" w:rsidRDefault="00B76CAD" w:rsidP="00874740">
      <w:pPr>
        <w:contextualSpacing/>
        <w:rPr>
          <w:sz w:val="22"/>
          <w:szCs w:val="22"/>
        </w:rPr>
      </w:pPr>
      <w:r w:rsidRPr="00C456A5">
        <w:rPr>
          <w:b/>
          <w:sz w:val="22"/>
          <w:szCs w:val="22"/>
        </w:rPr>
        <w:t>Ricker:</w:t>
      </w:r>
      <w:r>
        <w:rPr>
          <w:sz w:val="22"/>
          <w:szCs w:val="22"/>
        </w:rPr>
        <w:t xml:space="preserve">  I have made the same mistake of relying on one source</w:t>
      </w:r>
      <w:r w:rsidR="005C38A6">
        <w:rPr>
          <w:sz w:val="22"/>
          <w:szCs w:val="22"/>
        </w:rPr>
        <w:t xml:space="preserve"> for information with background checks.  With criminal charges, u</w:t>
      </w:r>
      <w:r w:rsidR="00C456A5">
        <w:rPr>
          <w:sz w:val="22"/>
          <w:szCs w:val="22"/>
        </w:rPr>
        <w:t>nless</w:t>
      </w:r>
      <w:r>
        <w:rPr>
          <w:sz w:val="22"/>
          <w:szCs w:val="22"/>
        </w:rPr>
        <w:t xml:space="preserve"> you a</w:t>
      </w:r>
      <w:r w:rsidR="005C38A6">
        <w:rPr>
          <w:sz w:val="22"/>
          <w:szCs w:val="22"/>
        </w:rPr>
        <w:t>sk in the hiring process</w:t>
      </w:r>
      <w:r w:rsidR="00C456A5">
        <w:rPr>
          <w:sz w:val="22"/>
          <w:szCs w:val="22"/>
        </w:rPr>
        <w:t xml:space="preserve"> if something is pending, </w:t>
      </w:r>
      <w:r>
        <w:rPr>
          <w:sz w:val="22"/>
          <w:szCs w:val="22"/>
        </w:rPr>
        <w:t>you won’t know.  We’ll follow up on this</w:t>
      </w:r>
      <w:r w:rsidR="00DA6356">
        <w:rPr>
          <w:sz w:val="22"/>
          <w:szCs w:val="22"/>
        </w:rPr>
        <w:t xml:space="preserve"> and make sure we have the answer for next time.</w:t>
      </w:r>
    </w:p>
    <w:p w14:paraId="0D05DF1C" w14:textId="77777777" w:rsidR="00DA6356" w:rsidRDefault="00DA6356" w:rsidP="00874740">
      <w:pPr>
        <w:contextualSpacing/>
        <w:rPr>
          <w:sz w:val="22"/>
          <w:szCs w:val="22"/>
        </w:rPr>
      </w:pPr>
    </w:p>
    <w:p w14:paraId="354CFA8E" w14:textId="77777777" w:rsidR="001805FF" w:rsidRDefault="001805FF" w:rsidP="00874740">
      <w:pPr>
        <w:contextualSpacing/>
        <w:rPr>
          <w:sz w:val="22"/>
          <w:szCs w:val="22"/>
        </w:rPr>
      </w:pPr>
      <w:r w:rsidRPr="00C456A5">
        <w:rPr>
          <w:b/>
          <w:sz w:val="22"/>
          <w:szCs w:val="22"/>
        </w:rPr>
        <w:t>Nikki:</w:t>
      </w:r>
      <w:r>
        <w:rPr>
          <w:sz w:val="22"/>
          <w:szCs w:val="22"/>
        </w:rPr>
        <w:t xml:space="preserve">  </w:t>
      </w:r>
      <w:r w:rsidR="00C456A5">
        <w:rPr>
          <w:sz w:val="22"/>
          <w:szCs w:val="22"/>
        </w:rPr>
        <w:t xml:space="preserve">The fifth highlight of the proposed rule is providing opportunities for feedback.  Throughout the APA (Administrative Procedures Act) rule making process there are opportunities to formally comment on the proposed rule changes:  The public hearing and the </w:t>
      </w:r>
      <w:r w:rsidR="006C2947">
        <w:rPr>
          <w:sz w:val="22"/>
          <w:szCs w:val="22"/>
        </w:rPr>
        <w:t xml:space="preserve">through the written formal comment period.  The Department </w:t>
      </w:r>
      <w:r>
        <w:rPr>
          <w:sz w:val="22"/>
          <w:szCs w:val="22"/>
        </w:rPr>
        <w:t>is required to respond to all comments</w:t>
      </w:r>
      <w:r w:rsidR="006C2947">
        <w:rPr>
          <w:sz w:val="22"/>
          <w:szCs w:val="22"/>
        </w:rPr>
        <w:t xml:space="preserve"> and questions </w:t>
      </w:r>
      <w:r>
        <w:rPr>
          <w:sz w:val="22"/>
          <w:szCs w:val="22"/>
        </w:rPr>
        <w:t>in writing and post</w:t>
      </w:r>
      <w:r w:rsidR="006C2947">
        <w:rPr>
          <w:sz w:val="22"/>
          <w:szCs w:val="22"/>
        </w:rPr>
        <w:t xml:space="preserve"> them publicly</w:t>
      </w:r>
      <w:r>
        <w:rPr>
          <w:sz w:val="22"/>
          <w:szCs w:val="22"/>
        </w:rPr>
        <w:t xml:space="preserve"> when the rule is promulgated.</w:t>
      </w:r>
    </w:p>
    <w:p w14:paraId="6534FB11" w14:textId="77777777" w:rsidR="001805FF" w:rsidRDefault="001805FF" w:rsidP="00874740">
      <w:pPr>
        <w:contextualSpacing/>
        <w:rPr>
          <w:sz w:val="22"/>
          <w:szCs w:val="22"/>
        </w:rPr>
      </w:pPr>
    </w:p>
    <w:p w14:paraId="3C90A114" w14:textId="23E95707" w:rsidR="001805FF" w:rsidRDefault="001805FF" w:rsidP="00874740">
      <w:pPr>
        <w:contextualSpacing/>
        <w:rPr>
          <w:sz w:val="22"/>
          <w:szCs w:val="22"/>
        </w:rPr>
      </w:pPr>
      <w:r>
        <w:rPr>
          <w:sz w:val="22"/>
          <w:szCs w:val="22"/>
        </w:rPr>
        <w:t>-</w:t>
      </w:r>
      <w:r w:rsidR="00035562">
        <w:rPr>
          <w:sz w:val="22"/>
          <w:szCs w:val="22"/>
        </w:rPr>
        <w:t>It was stated that b</w:t>
      </w:r>
      <w:r>
        <w:rPr>
          <w:sz w:val="22"/>
          <w:szCs w:val="22"/>
        </w:rPr>
        <w:t xml:space="preserve">etween the proposal </w:t>
      </w:r>
      <w:r w:rsidR="00035562">
        <w:rPr>
          <w:sz w:val="22"/>
          <w:szCs w:val="22"/>
        </w:rPr>
        <w:t>being posted, scheduled for the end of this month,</w:t>
      </w:r>
      <w:r>
        <w:rPr>
          <w:sz w:val="22"/>
          <w:szCs w:val="22"/>
        </w:rPr>
        <w:t xml:space="preserve"> and the end of the </w:t>
      </w:r>
      <w:r w:rsidR="00035562">
        <w:rPr>
          <w:sz w:val="22"/>
          <w:szCs w:val="22"/>
        </w:rPr>
        <w:t xml:space="preserve">public </w:t>
      </w:r>
      <w:r>
        <w:rPr>
          <w:sz w:val="22"/>
          <w:szCs w:val="22"/>
        </w:rPr>
        <w:t>comment period no one from the Dep</w:t>
      </w:r>
      <w:r w:rsidR="00035562">
        <w:rPr>
          <w:sz w:val="22"/>
          <w:szCs w:val="22"/>
        </w:rPr>
        <w:t>artment is able to talk about the rule</w:t>
      </w:r>
      <w:r>
        <w:rPr>
          <w:sz w:val="22"/>
          <w:szCs w:val="22"/>
        </w:rPr>
        <w:t xml:space="preserve">.  </w:t>
      </w:r>
      <w:r w:rsidR="00035562">
        <w:rPr>
          <w:sz w:val="22"/>
          <w:szCs w:val="22"/>
        </w:rPr>
        <w:t xml:space="preserve">It was </w:t>
      </w:r>
      <w:r w:rsidR="00D75009">
        <w:rPr>
          <w:sz w:val="22"/>
          <w:szCs w:val="22"/>
        </w:rPr>
        <w:t>asked if there</w:t>
      </w:r>
      <w:r w:rsidR="00035562">
        <w:rPr>
          <w:sz w:val="22"/>
          <w:szCs w:val="22"/>
        </w:rPr>
        <w:t xml:space="preserve"> </w:t>
      </w:r>
      <w:r w:rsidR="00D75009">
        <w:rPr>
          <w:sz w:val="22"/>
          <w:szCs w:val="22"/>
        </w:rPr>
        <w:t>are</w:t>
      </w:r>
      <w:r w:rsidR="00035562">
        <w:rPr>
          <w:sz w:val="22"/>
          <w:szCs w:val="22"/>
        </w:rPr>
        <w:t xml:space="preserve"> any opportunities to provide input while the rule is being developed.</w:t>
      </w:r>
    </w:p>
    <w:p w14:paraId="1380574E" w14:textId="064CE1F2" w:rsidR="00035562" w:rsidRDefault="001805FF" w:rsidP="00874740">
      <w:pPr>
        <w:contextualSpacing/>
        <w:rPr>
          <w:sz w:val="22"/>
          <w:szCs w:val="22"/>
        </w:rPr>
      </w:pPr>
      <w:r w:rsidRPr="00035562">
        <w:rPr>
          <w:b/>
          <w:sz w:val="22"/>
          <w:szCs w:val="22"/>
        </w:rPr>
        <w:t>Nikki:</w:t>
      </w:r>
      <w:r>
        <w:rPr>
          <w:sz w:val="22"/>
          <w:szCs w:val="22"/>
        </w:rPr>
        <w:t xml:space="preserve">  With processes moving forward that will be a possibility.  </w:t>
      </w:r>
      <w:r w:rsidR="00035562">
        <w:rPr>
          <w:sz w:val="22"/>
          <w:szCs w:val="22"/>
        </w:rPr>
        <w:t xml:space="preserve">This time there is a </w:t>
      </w:r>
      <w:r>
        <w:rPr>
          <w:sz w:val="22"/>
          <w:szCs w:val="22"/>
        </w:rPr>
        <w:t>tight turnaround to come into complia</w:t>
      </w:r>
      <w:r w:rsidR="00035562">
        <w:rPr>
          <w:sz w:val="22"/>
          <w:szCs w:val="22"/>
        </w:rPr>
        <w:t>nce with the waiver application.</w:t>
      </w:r>
      <w:r>
        <w:rPr>
          <w:sz w:val="22"/>
          <w:szCs w:val="22"/>
        </w:rPr>
        <w:t xml:space="preserve">  Moving forward it’s a great point to </w:t>
      </w:r>
      <w:r w:rsidR="00035562">
        <w:rPr>
          <w:sz w:val="22"/>
          <w:szCs w:val="22"/>
        </w:rPr>
        <w:t xml:space="preserve">ensure </w:t>
      </w:r>
      <w:r>
        <w:rPr>
          <w:sz w:val="22"/>
          <w:szCs w:val="22"/>
        </w:rPr>
        <w:t>more</w:t>
      </w:r>
      <w:r w:rsidR="00035562">
        <w:rPr>
          <w:sz w:val="22"/>
          <w:szCs w:val="22"/>
        </w:rPr>
        <w:t xml:space="preserve"> stakeholder </w:t>
      </w:r>
      <w:r>
        <w:rPr>
          <w:sz w:val="22"/>
          <w:szCs w:val="22"/>
        </w:rPr>
        <w:t>inv</w:t>
      </w:r>
      <w:r w:rsidR="00035562">
        <w:rPr>
          <w:sz w:val="22"/>
          <w:szCs w:val="22"/>
        </w:rPr>
        <w:t xml:space="preserve">olvement as we’re drafting the </w:t>
      </w:r>
      <w:r w:rsidR="003264EC">
        <w:rPr>
          <w:sz w:val="22"/>
          <w:szCs w:val="22"/>
        </w:rPr>
        <w:t xml:space="preserve">proposal.  </w:t>
      </w:r>
      <w:r>
        <w:rPr>
          <w:sz w:val="22"/>
          <w:szCs w:val="22"/>
        </w:rPr>
        <w:t xml:space="preserve">These </w:t>
      </w:r>
      <w:r w:rsidR="00035562">
        <w:rPr>
          <w:sz w:val="22"/>
          <w:szCs w:val="22"/>
        </w:rPr>
        <w:t xml:space="preserve">five highlights </w:t>
      </w:r>
      <w:r>
        <w:rPr>
          <w:sz w:val="22"/>
          <w:szCs w:val="22"/>
        </w:rPr>
        <w:t xml:space="preserve">were just the talking points that we anticipated </w:t>
      </w:r>
      <w:r w:rsidR="00035562">
        <w:rPr>
          <w:sz w:val="22"/>
          <w:szCs w:val="22"/>
        </w:rPr>
        <w:t>would generate a lot of questions</w:t>
      </w:r>
      <w:r>
        <w:rPr>
          <w:sz w:val="22"/>
          <w:szCs w:val="22"/>
        </w:rPr>
        <w:t xml:space="preserve">.  </w:t>
      </w:r>
      <w:r w:rsidR="00035562">
        <w:rPr>
          <w:sz w:val="22"/>
          <w:szCs w:val="22"/>
        </w:rPr>
        <w:t>There are a few other informational opportunities.  There are call-</w:t>
      </w:r>
      <w:r>
        <w:rPr>
          <w:sz w:val="22"/>
          <w:szCs w:val="22"/>
        </w:rPr>
        <w:t>ins</w:t>
      </w:r>
      <w:r w:rsidR="000B2F85">
        <w:rPr>
          <w:sz w:val="22"/>
          <w:szCs w:val="22"/>
        </w:rPr>
        <w:t xml:space="preserve"> coming up for </w:t>
      </w:r>
      <w:r w:rsidR="00035562">
        <w:rPr>
          <w:sz w:val="22"/>
          <w:szCs w:val="22"/>
        </w:rPr>
        <w:t>m</w:t>
      </w:r>
      <w:r w:rsidR="00035562" w:rsidRPr="00035562">
        <w:rPr>
          <w:sz w:val="22"/>
          <w:szCs w:val="22"/>
        </w:rPr>
        <w:t>ember</w:t>
      </w:r>
      <w:r w:rsidR="00035562">
        <w:rPr>
          <w:sz w:val="22"/>
          <w:szCs w:val="22"/>
        </w:rPr>
        <w:t>s, g</w:t>
      </w:r>
      <w:r w:rsidR="00035562" w:rsidRPr="00035562">
        <w:rPr>
          <w:sz w:val="22"/>
          <w:szCs w:val="22"/>
        </w:rPr>
        <w:t>uardian</w:t>
      </w:r>
      <w:r w:rsidR="00035562">
        <w:rPr>
          <w:sz w:val="22"/>
          <w:szCs w:val="22"/>
        </w:rPr>
        <w:t>s,</w:t>
      </w:r>
      <w:r w:rsidR="00035562" w:rsidRPr="00035562">
        <w:rPr>
          <w:sz w:val="22"/>
          <w:szCs w:val="22"/>
        </w:rPr>
        <w:t xml:space="preserve"> and </w:t>
      </w:r>
      <w:r w:rsidR="00035562">
        <w:rPr>
          <w:sz w:val="22"/>
          <w:szCs w:val="22"/>
        </w:rPr>
        <w:t>f</w:t>
      </w:r>
      <w:r w:rsidR="00035562" w:rsidRPr="00035562">
        <w:rPr>
          <w:sz w:val="22"/>
          <w:szCs w:val="22"/>
        </w:rPr>
        <w:t>amily</w:t>
      </w:r>
      <w:r w:rsidR="00035562">
        <w:rPr>
          <w:sz w:val="22"/>
          <w:szCs w:val="22"/>
        </w:rPr>
        <w:t xml:space="preserve"> members</w:t>
      </w:r>
      <w:r w:rsidR="00035562" w:rsidRPr="00035562">
        <w:rPr>
          <w:sz w:val="22"/>
          <w:szCs w:val="22"/>
        </w:rPr>
        <w:t xml:space="preserve"> </w:t>
      </w:r>
      <w:r w:rsidR="00F73591">
        <w:rPr>
          <w:sz w:val="22"/>
          <w:szCs w:val="22"/>
        </w:rPr>
        <w:t xml:space="preserve">as well </w:t>
      </w:r>
      <w:r w:rsidR="00035562">
        <w:rPr>
          <w:sz w:val="22"/>
          <w:szCs w:val="22"/>
        </w:rPr>
        <w:t>call</w:t>
      </w:r>
      <w:r w:rsidR="00F73591">
        <w:rPr>
          <w:sz w:val="22"/>
          <w:szCs w:val="22"/>
        </w:rPr>
        <w:t>s</w:t>
      </w:r>
      <w:r w:rsidR="00035562">
        <w:rPr>
          <w:sz w:val="22"/>
          <w:szCs w:val="22"/>
        </w:rPr>
        <w:t xml:space="preserve"> for providers.</w:t>
      </w:r>
    </w:p>
    <w:p w14:paraId="3DA21969" w14:textId="77777777" w:rsidR="00035562" w:rsidRPr="00B34863" w:rsidRDefault="00035562" w:rsidP="00B34863">
      <w:pPr>
        <w:pStyle w:val="ListParagraph"/>
        <w:numPr>
          <w:ilvl w:val="0"/>
          <w:numId w:val="12"/>
        </w:numPr>
        <w:rPr>
          <w:sz w:val="22"/>
          <w:szCs w:val="22"/>
        </w:rPr>
      </w:pPr>
      <w:r w:rsidRPr="003264EC">
        <w:rPr>
          <w:b/>
          <w:sz w:val="22"/>
          <w:szCs w:val="22"/>
          <w:u w:val="single"/>
        </w:rPr>
        <w:t>Member, Guardian and Family Conference Calls:</w:t>
      </w:r>
      <w:r w:rsidRPr="00B34863">
        <w:rPr>
          <w:sz w:val="22"/>
          <w:szCs w:val="22"/>
        </w:rPr>
        <w:t xml:space="preserve">  </w:t>
      </w:r>
      <w:r w:rsidR="00B34863" w:rsidRPr="00B34863">
        <w:rPr>
          <w:sz w:val="22"/>
          <w:szCs w:val="22"/>
        </w:rPr>
        <w:t xml:space="preserve">Wednesday, </w:t>
      </w:r>
      <w:r w:rsidRPr="00B34863">
        <w:rPr>
          <w:sz w:val="22"/>
          <w:szCs w:val="22"/>
        </w:rPr>
        <w:t>August 17</w:t>
      </w:r>
      <w:r w:rsidRPr="00B34863">
        <w:rPr>
          <w:sz w:val="22"/>
          <w:szCs w:val="22"/>
          <w:vertAlign w:val="superscript"/>
        </w:rPr>
        <w:t>th</w:t>
      </w:r>
      <w:r w:rsidRPr="00B34863">
        <w:rPr>
          <w:sz w:val="22"/>
          <w:szCs w:val="22"/>
        </w:rPr>
        <w:t xml:space="preserve">, from 5:30-6:30pm; and </w:t>
      </w:r>
      <w:r w:rsidR="00B34863" w:rsidRPr="00B34863">
        <w:rPr>
          <w:sz w:val="22"/>
          <w:szCs w:val="22"/>
        </w:rPr>
        <w:t xml:space="preserve">Thursday, </w:t>
      </w:r>
      <w:r w:rsidRPr="00B34863">
        <w:rPr>
          <w:sz w:val="22"/>
          <w:szCs w:val="22"/>
        </w:rPr>
        <w:t>August 25</w:t>
      </w:r>
      <w:r w:rsidRPr="00B34863">
        <w:rPr>
          <w:sz w:val="22"/>
          <w:szCs w:val="22"/>
          <w:vertAlign w:val="superscript"/>
        </w:rPr>
        <w:t>th</w:t>
      </w:r>
      <w:r w:rsidRPr="00B34863">
        <w:rPr>
          <w:sz w:val="22"/>
          <w:szCs w:val="22"/>
        </w:rPr>
        <w:t xml:space="preserve">, from 4-5pm (Please call into the following number and follow the prompts to join the call:  1-877-455-0244 Pin 2072874227).  </w:t>
      </w:r>
    </w:p>
    <w:p w14:paraId="0EB5B554" w14:textId="77777777" w:rsidR="00035562" w:rsidRPr="00B34863" w:rsidRDefault="00035562" w:rsidP="00B34863">
      <w:pPr>
        <w:pStyle w:val="ListParagraph"/>
        <w:numPr>
          <w:ilvl w:val="0"/>
          <w:numId w:val="12"/>
        </w:numPr>
        <w:rPr>
          <w:sz w:val="22"/>
          <w:szCs w:val="22"/>
        </w:rPr>
      </w:pPr>
      <w:r w:rsidRPr="003264EC">
        <w:rPr>
          <w:b/>
          <w:sz w:val="22"/>
          <w:szCs w:val="22"/>
          <w:u w:val="single"/>
        </w:rPr>
        <w:t>Provider Conference Calls:</w:t>
      </w:r>
      <w:r w:rsidRPr="00B34863">
        <w:rPr>
          <w:sz w:val="22"/>
          <w:szCs w:val="22"/>
        </w:rPr>
        <w:t xml:space="preserve">  Friday, August 19th, from 1-2:30pm; and Thursday, August 25</w:t>
      </w:r>
      <w:r w:rsidRPr="00B34863">
        <w:rPr>
          <w:sz w:val="22"/>
          <w:szCs w:val="22"/>
          <w:vertAlign w:val="superscript"/>
        </w:rPr>
        <w:t>th</w:t>
      </w:r>
      <w:r w:rsidRPr="00B34863">
        <w:rPr>
          <w:sz w:val="22"/>
          <w:szCs w:val="22"/>
        </w:rPr>
        <w:t>, from 12-1:30pm (Please use the following conference call number and pin to join the call:  1-877-455-0244 Pin: 2072874227).</w:t>
      </w:r>
    </w:p>
    <w:p w14:paraId="6BFA055F" w14:textId="77777777" w:rsidR="00035562" w:rsidRDefault="00035562" w:rsidP="00035562">
      <w:pPr>
        <w:contextualSpacing/>
        <w:rPr>
          <w:sz w:val="22"/>
          <w:szCs w:val="22"/>
        </w:rPr>
      </w:pPr>
    </w:p>
    <w:p w14:paraId="71ACEDA4" w14:textId="77777777" w:rsidR="000B2F85" w:rsidRDefault="00B34863" w:rsidP="00874740">
      <w:pPr>
        <w:contextualSpacing/>
        <w:rPr>
          <w:sz w:val="22"/>
          <w:szCs w:val="22"/>
        </w:rPr>
      </w:pPr>
      <w:r>
        <w:rPr>
          <w:b/>
          <w:sz w:val="22"/>
          <w:szCs w:val="22"/>
        </w:rPr>
        <w:t xml:space="preserve">Nikki:  </w:t>
      </w:r>
      <w:r>
        <w:rPr>
          <w:sz w:val="22"/>
          <w:szCs w:val="22"/>
        </w:rPr>
        <w:t>During the conference calls w</w:t>
      </w:r>
      <w:r w:rsidR="000B2F85">
        <w:rPr>
          <w:sz w:val="22"/>
          <w:szCs w:val="22"/>
        </w:rPr>
        <w:t xml:space="preserve">e will go through these highlights to see if there’s anything we can clarify before we post the rule.  </w:t>
      </w:r>
      <w:r>
        <w:rPr>
          <w:sz w:val="22"/>
          <w:szCs w:val="22"/>
        </w:rPr>
        <w:t xml:space="preserve">We will also be sending </w:t>
      </w:r>
      <w:r w:rsidR="000B2F85">
        <w:rPr>
          <w:sz w:val="22"/>
          <w:szCs w:val="22"/>
        </w:rPr>
        <w:t>letter</w:t>
      </w:r>
      <w:r>
        <w:rPr>
          <w:sz w:val="22"/>
          <w:szCs w:val="22"/>
        </w:rPr>
        <w:t>s</w:t>
      </w:r>
      <w:r w:rsidR="000B2F85">
        <w:rPr>
          <w:sz w:val="22"/>
          <w:szCs w:val="22"/>
        </w:rPr>
        <w:t xml:space="preserve"> to all individuals receiving </w:t>
      </w:r>
      <w:r>
        <w:rPr>
          <w:sz w:val="22"/>
          <w:szCs w:val="22"/>
        </w:rPr>
        <w:t xml:space="preserve">Section </w:t>
      </w:r>
      <w:r w:rsidR="000B2F85">
        <w:rPr>
          <w:sz w:val="22"/>
          <w:szCs w:val="22"/>
        </w:rPr>
        <w:t xml:space="preserve">21 and on the </w:t>
      </w:r>
      <w:r>
        <w:rPr>
          <w:sz w:val="22"/>
          <w:szCs w:val="22"/>
        </w:rPr>
        <w:t xml:space="preserve">Section 21 </w:t>
      </w:r>
      <w:r w:rsidR="000B2F85">
        <w:rPr>
          <w:sz w:val="22"/>
          <w:szCs w:val="22"/>
        </w:rPr>
        <w:t>waitlist</w:t>
      </w:r>
      <w:r>
        <w:rPr>
          <w:sz w:val="22"/>
          <w:szCs w:val="22"/>
        </w:rPr>
        <w:t xml:space="preserve"> informing them of the proposed rule changes</w:t>
      </w:r>
      <w:r w:rsidR="000B2F85">
        <w:rPr>
          <w:sz w:val="22"/>
          <w:szCs w:val="22"/>
        </w:rPr>
        <w:t>, developing a video</w:t>
      </w:r>
      <w:r>
        <w:rPr>
          <w:sz w:val="22"/>
          <w:szCs w:val="22"/>
        </w:rPr>
        <w:t xml:space="preserve">, and looking at social media as a means of communication.  We </w:t>
      </w:r>
      <w:r w:rsidR="000B2F85">
        <w:rPr>
          <w:sz w:val="22"/>
          <w:szCs w:val="22"/>
        </w:rPr>
        <w:t xml:space="preserve">heard loud and clear </w:t>
      </w:r>
      <w:r>
        <w:rPr>
          <w:sz w:val="22"/>
          <w:szCs w:val="22"/>
        </w:rPr>
        <w:t xml:space="preserve">at the forums that </w:t>
      </w:r>
      <w:r w:rsidR="000B2F85">
        <w:rPr>
          <w:sz w:val="22"/>
          <w:szCs w:val="22"/>
        </w:rPr>
        <w:t>people wanted to hear the messaging in different ways.</w:t>
      </w:r>
      <w:r w:rsidR="003264EC">
        <w:rPr>
          <w:sz w:val="22"/>
          <w:szCs w:val="22"/>
        </w:rPr>
        <w:t xml:space="preserve">  </w:t>
      </w:r>
      <w:r w:rsidR="000B2F85">
        <w:rPr>
          <w:sz w:val="22"/>
          <w:szCs w:val="22"/>
        </w:rPr>
        <w:t xml:space="preserve">I wanted to share that another aspect of the rule we’re proposing to change </w:t>
      </w:r>
      <w:r w:rsidR="003264EC">
        <w:rPr>
          <w:sz w:val="22"/>
          <w:szCs w:val="22"/>
        </w:rPr>
        <w:t xml:space="preserve">is </w:t>
      </w:r>
      <w:r w:rsidR="000B2F85">
        <w:rPr>
          <w:sz w:val="22"/>
          <w:szCs w:val="22"/>
        </w:rPr>
        <w:t xml:space="preserve">for individuals served under Section 21 </w:t>
      </w:r>
      <w:r w:rsidR="003264EC">
        <w:rPr>
          <w:sz w:val="22"/>
          <w:szCs w:val="22"/>
        </w:rPr>
        <w:t xml:space="preserve">who are </w:t>
      </w:r>
      <w:r w:rsidR="000B2F85">
        <w:rPr>
          <w:sz w:val="22"/>
          <w:szCs w:val="22"/>
        </w:rPr>
        <w:t xml:space="preserve">still in high school </w:t>
      </w:r>
      <w:r w:rsidR="003264EC">
        <w:rPr>
          <w:sz w:val="22"/>
          <w:szCs w:val="22"/>
        </w:rPr>
        <w:t xml:space="preserve">to be able to </w:t>
      </w:r>
      <w:r w:rsidR="000B2F85">
        <w:rPr>
          <w:sz w:val="22"/>
          <w:szCs w:val="22"/>
        </w:rPr>
        <w:t>access employment services.</w:t>
      </w:r>
    </w:p>
    <w:p w14:paraId="1225AE95" w14:textId="77777777" w:rsidR="003264EC" w:rsidRDefault="003264EC" w:rsidP="00874740">
      <w:pPr>
        <w:contextualSpacing/>
        <w:rPr>
          <w:sz w:val="22"/>
          <w:szCs w:val="22"/>
        </w:rPr>
      </w:pPr>
    </w:p>
    <w:p w14:paraId="4AA7434D" w14:textId="77777777" w:rsidR="00066401" w:rsidRDefault="000B2F85" w:rsidP="00874740">
      <w:pPr>
        <w:contextualSpacing/>
        <w:rPr>
          <w:sz w:val="22"/>
          <w:szCs w:val="22"/>
        </w:rPr>
      </w:pPr>
      <w:r>
        <w:rPr>
          <w:sz w:val="22"/>
          <w:szCs w:val="22"/>
        </w:rPr>
        <w:t>-</w:t>
      </w:r>
      <w:r w:rsidR="003264EC">
        <w:rPr>
          <w:sz w:val="22"/>
          <w:szCs w:val="22"/>
        </w:rPr>
        <w:t xml:space="preserve">It was stated that there can be language barriers with DSPs (Direct Support Providers) for whom English is their second language.  In the same vein, sensitivity and cultural training would also be helpful.  </w:t>
      </w:r>
    </w:p>
    <w:p w14:paraId="0DCDAB28" w14:textId="77777777" w:rsidR="00874740" w:rsidRDefault="00066401" w:rsidP="00874740">
      <w:pPr>
        <w:contextualSpacing/>
        <w:rPr>
          <w:sz w:val="22"/>
          <w:szCs w:val="22"/>
        </w:rPr>
      </w:pPr>
      <w:r w:rsidRPr="003264EC">
        <w:rPr>
          <w:b/>
          <w:sz w:val="22"/>
          <w:szCs w:val="22"/>
        </w:rPr>
        <w:t>Nikki:</w:t>
      </w:r>
      <w:r>
        <w:rPr>
          <w:sz w:val="22"/>
          <w:szCs w:val="22"/>
        </w:rPr>
        <w:t xml:space="preserve">  That’</w:t>
      </w:r>
      <w:r w:rsidR="003264EC">
        <w:rPr>
          <w:sz w:val="22"/>
          <w:szCs w:val="22"/>
        </w:rPr>
        <w:t>s</w:t>
      </w:r>
      <w:r>
        <w:rPr>
          <w:sz w:val="22"/>
          <w:szCs w:val="22"/>
        </w:rPr>
        <w:t xml:space="preserve"> great feedback.  For DSPs</w:t>
      </w:r>
      <w:r w:rsidR="003264EC">
        <w:rPr>
          <w:sz w:val="22"/>
          <w:szCs w:val="22"/>
        </w:rPr>
        <w:t xml:space="preserve"> there are </w:t>
      </w:r>
      <w:r>
        <w:rPr>
          <w:sz w:val="22"/>
          <w:szCs w:val="22"/>
        </w:rPr>
        <w:t>trainings specific</w:t>
      </w:r>
      <w:r w:rsidR="003264EC">
        <w:rPr>
          <w:sz w:val="22"/>
          <w:szCs w:val="22"/>
        </w:rPr>
        <w:t>ally</w:t>
      </w:r>
      <w:r>
        <w:rPr>
          <w:sz w:val="22"/>
          <w:szCs w:val="22"/>
        </w:rPr>
        <w:t xml:space="preserve"> for individuals for whom English is a second language.  But that’s a great point, yo</w:t>
      </w:r>
      <w:r w:rsidR="003264EC">
        <w:rPr>
          <w:sz w:val="22"/>
          <w:szCs w:val="22"/>
        </w:rPr>
        <w:t>u need to be able to communicate</w:t>
      </w:r>
      <w:r>
        <w:rPr>
          <w:sz w:val="22"/>
          <w:szCs w:val="22"/>
        </w:rPr>
        <w:t>.</w:t>
      </w:r>
    </w:p>
    <w:p w14:paraId="262BCA44" w14:textId="0945EB72" w:rsidR="00DF16F1" w:rsidRDefault="009A618A" w:rsidP="001F18E1">
      <w:pPr>
        <w:contextualSpacing/>
        <w:rPr>
          <w:sz w:val="22"/>
          <w:szCs w:val="22"/>
        </w:rPr>
      </w:pPr>
      <w:r>
        <w:rPr>
          <w:sz w:val="22"/>
          <w:szCs w:val="22"/>
        </w:rPr>
        <w:t>-</w:t>
      </w:r>
      <w:r w:rsidR="003264EC">
        <w:rPr>
          <w:sz w:val="22"/>
          <w:szCs w:val="22"/>
        </w:rPr>
        <w:t>It was stated that since providers have a year to train their staff, they often hold off on training as a means of cost savings.  This leaves untrained staff working with people, who then turnover quickly</w:t>
      </w:r>
      <w:r w:rsidR="003D3A88">
        <w:rPr>
          <w:sz w:val="22"/>
          <w:szCs w:val="22"/>
        </w:rPr>
        <w:t>, only for other</w:t>
      </w:r>
      <w:r w:rsidR="003264EC">
        <w:rPr>
          <w:sz w:val="22"/>
          <w:szCs w:val="22"/>
        </w:rPr>
        <w:t xml:space="preserve"> untrained staff </w:t>
      </w:r>
      <w:r w:rsidR="003D3A88">
        <w:rPr>
          <w:sz w:val="22"/>
          <w:szCs w:val="22"/>
        </w:rPr>
        <w:t>to take</w:t>
      </w:r>
      <w:r w:rsidR="003264EC">
        <w:rPr>
          <w:sz w:val="22"/>
          <w:szCs w:val="22"/>
        </w:rPr>
        <w:t xml:space="preserve"> their place.  There are </w:t>
      </w:r>
      <w:r w:rsidR="00E8147D">
        <w:rPr>
          <w:sz w:val="22"/>
          <w:szCs w:val="22"/>
        </w:rPr>
        <w:t>workforce limitation</w:t>
      </w:r>
      <w:r w:rsidR="003264EC">
        <w:rPr>
          <w:sz w:val="22"/>
          <w:szCs w:val="22"/>
        </w:rPr>
        <w:t>s</w:t>
      </w:r>
      <w:r w:rsidR="00E8147D">
        <w:rPr>
          <w:sz w:val="22"/>
          <w:szCs w:val="22"/>
        </w:rPr>
        <w:t xml:space="preserve">, and they’re getting </w:t>
      </w:r>
      <w:r w:rsidR="003264EC">
        <w:rPr>
          <w:sz w:val="22"/>
          <w:szCs w:val="22"/>
        </w:rPr>
        <w:t xml:space="preserve">paid minimum wage, but it’s not working.  </w:t>
      </w:r>
    </w:p>
    <w:p w14:paraId="78FB5709" w14:textId="77777777" w:rsidR="00D908B4" w:rsidRDefault="00DF16F1" w:rsidP="001F18E1">
      <w:pPr>
        <w:contextualSpacing/>
        <w:rPr>
          <w:sz w:val="22"/>
          <w:szCs w:val="22"/>
        </w:rPr>
      </w:pPr>
      <w:r w:rsidRPr="003264EC">
        <w:rPr>
          <w:b/>
          <w:sz w:val="22"/>
          <w:szCs w:val="22"/>
        </w:rPr>
        <w:t>Nikki:</w:t>
      </w:r>
      <w:r>
        <w:rPr>
          <w:sz w:val="22"/>
          <w:szCs w:val="22"/>
        </w:rPr>
        <w:t xml:space="preserve">  I can hear </w:t>
      </w:r>
      <w:r w:rsidR="003264EC">
        <w:rPr>
          <w:sz w:val="22"/>
          <w:szCs w:val="22"/>
        </w:rPr>
        <w:t>your</w:t>
      </w:r>
      <w:r>
        <w:rPr>
          <w:sz w:val="22"/>
          <w:szCs w:val="22"/>
        </w:rPr>
        <w:t xml:space="preserve"> frustration.</w:t>
      </w:r>
    </w:p>
    <w:p w14:paraId="5D46E748" w14:textId="691E7D94" w:rsidR="00DF16F1" w:rsidRDefault="00066401" w:rsidP="00FC5BF3">
      <w:pPr>
        <w:contextualSpacing/>
        <w:rPr>
          <w:sz w:val="22"/>
          <w:szCs w:val="22"/>
        </w:rPr>
      </w:pPr>
      <w:r>
        <w:rPr>
          <w:b/>
          <w:sz w:val="22"/>
          <w:szCs w:val="22"/>
        </w:rPr>
        <w:t>Cullen</w:t>
      </w:r>
      <w:r w:rsidR="00145A1B">
        <w:rPr>
          <w:b/>
          <w:sz w:val="22"/>
          <w:szCs w:val="22"/>
        </w:rPr>
        <w:t xml:space="preserve">:  </w:t>
      </w:r>
      <w:r w:rsidR="009A618A">
        <w:rPr>
          <w:sz w:val="22"/>
          <w:szCs w:val="22"/>
        </w:rPr>
        <w:t xml:space="preserve">Thank you for </w:t>
      </w:r>
      <w:r w:rsidR="00DF16F1">
        <w:rPr>
          <w:sz w:val="22"/>
          <w:szCs w:val="22"/>
        </w:rPr>
        <w:t xml:space="preserve">being here and talking about this.  You’re looking to post the rule at the end of August.  It would be great to </w:t>
      </w:r>
      <w:r w:rsidR="003264EC">
        <w:rPr>
          <w:sz w:val="22"/>
          <w:szCs w:val="22"/>
        </w:rPr>
        <w:t xml:space="preserve">have </w:t>
      </w:r>
      <w:r w:rsidR="00DF16F1">
        <w:rPr>
          <w:sz w:val="22"/>
          <w:szCs w:val="22"/>
        </w:rPr>
        <w:t xml:space="preserve">you </w:t>
      </w:r>
      <w:r w:rsidR="006C42A4">
        <w:rPr>
          <w:sz w:val="22"/>
          <w:szCs w:val="22"/>
        </w:rPr>
        <w:t xml:space="preserve">present at next month’s </w:t>
      </w:r>
      <w:r w:rsidR="00DF16F1">
        <w:rPr>
          <w:sz w:val="22"/>
          <w:szCs w:val="22"/>
        </w:rPr>
        <w:t xml:space="preserve">meeting, </w:t>
      </w:r>
      <w:r w:rsidR="006C42A4">
        <w:rPr>
          <w:sz w:val="22"/>
          <w:szCs w:val="22"/>
        </w:rPr>
        <w:t xml:space="preserve">where we could </w:t>
      </w:r>
      <w:r w:rsidR="00DF16F1">
        <w:rPr>
          <w:sz w:val="22"/>
          <w:szCs w:val="22"/>
        </w:rPr>
        <w:t>clear the wh</w:t>
      </w:r>
      <w:r w:rsidR="00F43A17">
        <w:rPr>
          <w:sz w:val="22"/>
          <w:szCs w:val="22"/>
        </w:rPr>
        <w:t>ole agenda for you</w:t>
      </w:r>
      <w:r w:rsidR="006C42A4">
        <w:rPr>
          <w:sz w:val="22"/>
          <w:szCs w:val="22"/>
        </w:rPr>
        <w:t xml:space="preserve"> so people can ask</w:t>
      </w:r>
      <w:r w:rsidR="00DF16F1">
        <w:rPr>
          <w:sz w:val="22"/>
          <w:szCs w:val="22"/>
        </w:rPr>
        <w:t xml:space="preserve"> questions.  </w:t>
      </w:r>
    </w:p>
    <w:p w14:paraId="0423AE78" w14:textId="77777777" w:rsidR="00DF16F1" w:rsidRDefault="00DF16F1" w:rsidP="00FC5BF3">
      <w:pPr>
        <w:contextualSpacing/>
        <w:rPr>
          <w:sz w:val="22"/>
          <w:szCs w:val="22"/>
        </w:rPr>
      </w:pPr>
      <w:r w:rsidRPr="003264EC">
        <w:rPr>
          <w:b/>
          <w:sz w:val="22"/>
          <w:szCs w:val="22"/>
        </w:rPr>
        <w:t>Nikki:</w:t>
      </w:r>
      <w:r>
        <w:rPr>
          <w:sz w:val="22"/>
          <w:szCs w:val="22"/>
        </w:rPr>
        <w:t xml:space="preserve">  That’s why I wanted to share the other o</w:t>
      </w:r>
      <w:r w:rsidR="006C42A4">
        <w:rPr>
          <w:sz w:val="22"/>
          <w:szCs w:val="22"/>
        </w:rPr>
        <w:t>pportunities to connect with us, since we will be posting the rule at the end of this month.</w:t>
      </w:r>
    </w:p>
    <w:p w14:paraId="67E8E7FD" w14:textId="5AC99ECB" w:rsidR="00DF16F1" w:rsidRDefault="00DF16F1" w:rsidP="00FC5BF3">
      <w:pPr>
        <w:contextualSpacing/>
        <w:rPr>
          <w:sz w:val="22"/>
          <w:szCs w:val="22"/>
        </w:rPr>
      </w:pPr>
      <w:r w:rsidRPr="003264EC">
        <w:rPr>
          <w:b/>
          <w:sz w:val="22"/>
          <w:szCs w:val="22"/>
        </w:rPr>
        <w:lastRenderedPageBreak/>
        <w:t>Cullen:</w:t>
      </w:r>
      <w:r>
        <w:rPr>
          <w:sz w:val="22"/>
          <w:szCs w:val="22"/>
        </w:rPr>
        <w:t xml:space="preserve">  </w:t>
      </w:r>
      <w:r w:rsidR="006C42A4">
        <w:rPr>
          <w:sz w:val="22"/>
          <w:szCs w:val="22"/>
        </w:rPr>
        <w:t xml:space="preserve">The transparency is great and you being here is fantastic.  </w:t>
      </w:r>
      <w:r w:rsidR="00F43A17">
        <w:rPr>
          <w:sz w:val="22"/>
          <w:szCs w:val="22"/>
        </w:rPr>
        <w:t>However, w</w:t>
      </w:r>
      <w:r>
        <w:rPr>
          <w:sz w:val="22"/>
          <w:szCs w:val="22"/>
        </w:rPr>
        <w:t xml:space="preserve">hat I heard from parents </w:t>
      </w:r>
      <w:r w:rsidR="00F43A17">
        <w:rPr>
          <w:sz w:val="22"/>
          <w:szCs w:val="22"/>
        </w:rPr>
        <w:t xml:space="preserve">and folks within the Coalition </w:t>
      </w:r>
      <w:r w:rsidR="006C42A4">
        <w:rPr>
          <w:sz w:val="22"/>
          <w:szCs w:val="22"/>
        </w:rPr>
        <w:t xml:space="preserve">is that </w:t>
      </w:r>
      <w:r>
        <w:rPr>
          <w:sz w:val="22"/>
          <w:szCs w:val="22"/>
        </w:rPr>
        <w:t xml:space="preserve">when </w:t>
      </w:r>
      <w:r w:rsidR="006C42A4">
        <w:rPr>
          <w:sz w:val="22"/>
          <w:szCs w:val="22"/>
        </w:rPr>
        <w:t xml:space="preserve">the Department is </w:t>
      </w:r>
      <w:r w:rsidR="00F43A17">
        <w:rPr>
          <w:sz w:val="22"/>
          <w:szCs w:val="22"/>
        </w:rPr>
        <w:t>making changes</w:t>
      </w:r>
      <w:r>
        <w:rPr>
          <w:sz w:val="22"/>
          <w:szCs w:val="22"/>
        </w:rPr>
        <w:t xml:space="preserve"> that affect the syst</w:t>
      </w:r>
      <w:r w:rsidR="006C42A4">
        <w:rPr>
          <w:sz w:val="22"/>
          <w:szCs w:val="22"/>
        </w:rPr>
        <w:t>em, p</w:t>
      </w:r>
      <w:r>
        <w:rPr>
          <w:sz w:val="22"/>
          <w:szCs w:val="22"/>
        </w:rPr>
        <w:t xml:space="preserve">eople want to feel like they </w:t>
      </w:r>
      <w:r w:rsidR="00F43A17">
        <w:rPr>
          <w:sz w:val="22"/>
          <w:szCs w:val="22"/>
        </w:rPr>
        <w:t>are</w:t>
      </w:r>
      <w:r>
        <w:rPr>
          <w:sz w:val="22"/>
          <w:szCs w:val="22"/>
        </w:rPr>
        <w:t xml:space="preserve"> part of desi</w:t>
      </w:r>
      <w:r w:rsidR="003264EC">
        <w:rPr>
          <w:sz w:val="22"/>
          <w:szCs w:val="22"/>
        </w:rPr>
        <w:t>gning it, feel like it’s theirs</w:t>
      </w:r>
      <w:r w:rsidR="00F43A17">
        <w:rPr>
          <w:sz w:val="22"/>
          <w:szCs w:val="22"/>
        </w:rPr>
        <w:t>,</w:t>
      </w:r>
      <w:r>
        <w:rPr>
          <w:sz w:val="22"/>
          <w:szCs w:val="22"/>
        </w:rPr>
        <w:t xml:space="preserve"> so when you go to promulgate the rule we’re all behind you.</w:t>
      </w:r>
    </w:p>
    <w:p w14:paraId="6D18D02A" w14:textId="21E29E6F" w:rsidR="00DF16F1" w:rsidRDefault="00DF16F1" w:rsidP="00FC5BF3">
      <w:pPr>
        <w:contextualSpacing/>
        <w:rPr>
          <w:sz w:val="22"/>
          <w:szCs w:val="22"/>
        </w:rPr>
      </w:pPr>
      <w:r w:rsidRPr="003264EC">
        <w:rPr>
          <w:b/>
          <w:sz w:val="22"/>
          <w:szCs w:val="22"/>
        </w:rPr>
        <w:t>Nikki</w:t>
      </w:r>
      <w:r>
        <w:rPr>
          <w:sz w:val="22"/>
          <w:szCs w:val="22"/>
        </w:rPr>
        <w:t xml:space="preserve">:  </w:t>
      </w:r>
      <w:r w:rsidR="006C42A4">
        <w:rPr>
          <w:sz w:val="22"/>
          <w:szCs w:val="22"/>
        </w:rPr>
        <w:t>W</w:t>
      </w:r>
      <w:r>
        <w:rPr>
          <w:sz w:val="22"/>
          <w:szCs w:val="22"/>
        </w:rPr>
        <w:t xml:space="preserve">e’re working </w:t>
      </w:r>
      <w:r w:rsidR="006C42A4">
        <w:rPr>
          <w:sz w:val="22"/>
          <w:szCs w:val="22"/>
        </w:rPr>
        <w:t xml:space="preserve">off of the comments and suggestions received during the last rule change process.  </w:t>
      </w:r>
      <w:r>
        <w:rPr>
          <w:sz w:val="22"/>
          <w:szCs w:val="22"/>
        </w:rPr>
        <w:t>If you do have an opportunity to read the proposed rule change, you’ll see some of that language.  I’m sure we’ll be doing thi</w:t>
      </w:r>
      <w:r w:rsidR="006C42A4">
        <w:rPr>
          <w:sz w:val="22"/>
          <w:szCs w:val="22"/>
        </w:rPr>
        <w:t>s again in another year or so</w:t>
      </w:r>
      <w:r w:rsidR="00F43A17">
        <w:rPr>
          <w:sz w:val="22"/>
          <w:szCs w:val="22"/>
        </w:rPr>
        <w:t xml:space="preserve"> </w:t>
      </w:r>
      <w:r>
        <w:rPr>
          <w:sz w:val="22"/>
          <w:szCs w:val="22"/>
        </w:rPr>
        <w:t>and having more</w:t>
      </w:r>
      <w:r w:rsidR="006C42A4">
        <w:rPr>
          <w:sz w:val="22"/>
          <w:szCs w:val="22"/>
        </w:rPr>
        <w:t xml:space="preserve"> opportunities to be part of the development </w:t>
      </w:r>
      <w:r>
        <w:rPr>
          <w:sz w:val="22"/>
          <w:szCs w:val="22"/>
        </w:rPr>
        <w:t>will be important.</w:t>
      </w:r>
    </w:p>
    <w:p w14:paraId="6BF6D3BD" w14:textId="77777777" w:rsidR="00DF16F1" w:rsidRDefault="00DF16F1" w:rsidP="00FC5BF3">
      <w:pPr>
        <w:contextualSpacing/>
        <w:rPr>
          <w:sz w:val="22"/>
          <w:szCs w:val="22"/>
        </w:rPr>
      </w:pPr>
      <w:r>
        <w:rPr>
          <w:sz w:val="22"/>
          <w:szCs w:val="22"/>
        </w:rPr>
        <w:t>-</w:t>
      </w:r>
      <w:r w:rsidR="006C42A4">
        <w:rPr>
          <w:sz w:val="22"/>
          <w:szCs w:val="22"/>
        </w:rPr>
        <w:t>It was asked if there was a possibility of another meeting.</w:t>
      </w:r>
    </w:p>
    <w:p w14:paraId="7725FCDB" w14:textId="1C5F7D42" w:rsidR="00B12067" w:rsidRDefault="00DF16F1" w:rsidP="00FC5BF3">
      <w:pPr>
        <w:contextualSpacing/>
        <w:rPr>
          <w:sz w:val="22"/>
          <w:szCs w:val="22"/>
        </w:rPr>
      </w:pPr>
      <w:r w:rsidRPr="003264EC">
        <w:rPr>
          <w:b/>
          <w:sz w:val="22"/>
          <w:szCs w:val="22"/>
        </w:rPr>
        <w:t>Nikki:</w:t>
      </w:r>
      <w:r w:rsidR="006C42A4">
        <w:rPr>
          <w:sz w:val="22"/>
          <w:szCs w:val="22"/>
        </w:rPr>
        <w:t xml:space="preserve">  I’ll </w:t>
      </w:r>
      <w:r>
        <w:rPr>
          <w:sz w:val="22"/>
          <w:szCs w:val="22"/>
        </w:rPr>
        <w:t>leave that to the Coalition.  We</w:t>
      </w:r>
      <w:r w:rsidR="00F43A17">
        <w:rPr>
          <w:sz w:val="22"/>
          <w:szCs w:val="22"/>
        </w:rPr>
        <w:t xml:space="preserve"> are </w:t>
      </w:r>
      <w:r>
        <w:rPr>
          <w:sz w:val="22"/>
          <w:szCs w:val="22"/>
        </w:rPr>
        <w:t xml:space="preserve">looking at </w:t>
      </w:r>
      <w:r w:rsidR="00B12067">
        <w:rPr>
          <w:sz w:val="22"/>
          <w:szCs w:val="22"/>
        </w:rPr>
        <w:t>meeting with SUFU.</w:t>
      </w:r>
    </w:p>
    <w:p w14:paraId="07625FDD" w14:textId="77777777" w:rsidR="00095360" w:rsidRDefault="00B12067" w:rsidP="00FC5BF3">
      <w:pPr>
        <w:contextualSpacing/>
        <w:rPr>
          <w:sz w:val="22"/>
          <w:szCs w:val="22"/>
        </w:rPr>
      </w:pPr>
      <w:r w:rsidRPr="006C42A4">
        <w:rPr>
          <w:b/>
          <w:sz w:val="22"/>
          <w:szCs w:val="22"/>
        </w:rPr>
        <w:t>Ricker:</w:t>
      </w:r>
      <w:r>
        <w:rPr>
          <w:sz w:val="22"/>
          <w:szCs w:val="22"/>
        </w:rPr>
        <w:t xml:space="preserve">  No other state </w:t>
      </w:r>
      <w:r w:rsidR="006C42A4">
        <w:rPr>
          <w:sz w:val="22"/>
          <w:szCs w:val="22"/>
        </w:rPr>
        <w:t>in the country did</w:t>
      </w:r>
      <w:r>
        <w:rPr>
          <w:sz w:val="22"/>
          <w:szCs w:val="22"/>
        </w:rPr>
        <w:t xml:space="preserve"> more with communication with stakeholders than the state of Maine</w:t>
      </w:r>
      <w:r w:rsidR="006C42A4">
        <w:rPr>
          <w:sz w:val="22"/>
          <w:szCs w:val="22"/>
        </w:rPr>
        <w:t xml:space="preserve"> did last time around</w:t>
      </w:r>
      <w:r>
        <w:rPr>
          <w:sz w:val="22"/>
          <w:szCs w:val="22"/>
        </w:rPr>
        <w:t xml:space="preserve">.  We’re going to have someone </w:t>
      </w:r>
      <w:r w:rsidR="002B0473">
        <w:rPr>
          <w:sz w:val="22"/>
          <w:szCs w:val="22"/>
        </w:rPr>
        <w:t>here</w:t>
      </w:r>
      <w:r w:rsidR="006C42A4">
        <w:rPr>
          <w:sz w:val="22"/>
          <w:szCs w:val="22"/>
        </w:rPr>
        <w:t xml:space="preserve"> at these meetings each month</w:t>
      </w:r>
      <w:r w:rsidR="002B0473">
        <w:rPr>
          <w:sz w:val="22"/>
          <w:szCs w:val="22"/>
        </w:rPr>
        <w:t>;</w:t>
      </w:r>
      <w:r>
        <w:rPr>
          <w:sz w:val="22"/>
          <w:szCs w:val="22"/>
        </w:rPr>
        <w:t xml:space="preserve"> we value your input.  We’ve demonstrated the extent to which we can communicate – we</w:t>
      </w:r>
      <w:r w:rsidR="006C42A4">
        <w:rPr>
          <w:sz w:val="22"/>
          <w:szCs w:val="22"/>
        </w:rPr>
        <w:t xml:space="preserve"> do</w:t>
      </w:r>
      <w:r>
        <w:rPr>
          <w:sz w:val="22"/>
          <w:szCs w:val="22"/>
        </w:rPr>
        <w:t xml:space="preserve"> need to get better.  If you have questions, ask the Department directly.  </w:t>
      </w:r>
      <w:r w:rsidR="00095360">
        <w:rPr>
          <w:sz w:val="22"/>
          <w:szCs w:val="22"/>
        </w:rPr>
        <w:t xml:space="preserve">Talk with us, don’t let someone interpret </w:t>
      </w:r>
      <w:r w:rsidR="006C42A4">
        <w:rPr>
          <w:sz w:val="22"/>
          <w:szCs w:val="22"/>
        </w:rPr>
        <w:t xml:space="preserve">things </w:t>
      </w:r>
      <w:r w:rsidR="00095360">
        <w:rPr>
          <w:sz w:val="22"/>
          <w:szCs w:val="22"/>
        </w:rPr>
        <w:t>for you.</w:t>
      </w:r>
    </w:p>
    <w:p w14:paraId="64044FF7" w14:textId="465ADD3F" w:rsidR="00095360" w:rsidRDefault="00095360" w:rsidP="00FC5BF3">
      <w:pPr>
        <w:contextualSpacing/>
        <w:rPr>
          <w:sz w:val="22"/>
          <w:szCs w:val="22"/>
        </w:rPr>
      </w:pPr>
      <w:r>
        <w:rPr>
          <w:sz w:val="22"/>
          <w:szCs w:val="22"/>
        </w:rPr>
        <w:t>-</w:t>
      </w:r>
      <w:r w:rsidR="006C42A4">
        <w:rPr>
          <w:sz w:val="22"/>
          <w:szCs w:val="22"/>
        </w:rPr>
        <w:t>It was stated that the Section</w:t>
      </w:r>
      <w:r w:rsidR="00F43A17">
        <w:rPr>
          <w:sz w:val="22"/>
          <w:szCs w:val="22"/>
        </w:rPr>
        <w:t xml:space="preserve"> 21 Waiver A</w:t>
      </w:r>
      <w:r w:rsidR="006C42A4">
        <w:rPr>
          <w:sz w:val="22"/>
          <w:szCs w:val="22"/>
        </w:rPr>
        <w:t xml:space="preserve">mendment application to CMS is currently out for public comment.  It was asked if the Department is able to respond to questions and comments regarding that.  </w:t>
      </w:r>
    </w:p>
    <w:p w14:paraId="147C96CB" w14:textId="77777777" w:rsidR="00095360" w:rsidRDefault="00095360" w:rsidP="00FC5BF3">
      <w:pPr>
        <w:contextualSpacing/>
        <w:rPr>
          <w:sz w:val="22"/>
          <w:szCs w:val="22"/>
        </w:rPr>
      </w:pPr>
      <w:r w:rsidRPr="003264EC">
        <w:rPr>
          <w:b/>
          <w:sz w:val="22"/>
          <w:szCs w:val="22"/>
        </w:rPr>
        <w:t>Jen</w:t>
      </w:r>
      <w:r w:rsidR="003264EC" w:rsidRPr="003264EC">
        <w:rPr>
          <w:b/>
          <w:sz w:val="22"/>
          <w:szCs w:val="22"/>
        </w:rPr>
        <w:t>nifer</w:t>
      </w:r>
      <w:r w:rsidRPr="003264EC">
        <w:rPr>
          <w:b/>
          <w:sz w:val="22"/>
          <w:szCs w:val="22"/>
        </w:rPr>
        <w:t>:</w:t>
      </w:r>
      <w:r>
        <w:rPr>
          <w:sz w:val="22"/>
          <w:szCs w:val="22"/>
        </w:rPr>
        <w:t xml:space="preserve">  </w:t>
      </w:r>
      <w:r w:rsidR="006C42A4">
        <w:rPr>
          <w:sz w:val="22"/>
          <w:szCs w:val="22"/>
        </w:rPr>
        <w:t>Yes; t</w:t>
      </w:r>
      <w:r>
        <w:rPr>
          <w:sz w:val="22"/>
          <w:szCs w:val="22"/>
        </w:rPr>
        <w:t>he same rules don’t apply for the waiver amendment application.</w:t>
      </w:r>
    </w:p>
    <w:p w14:paraId="0AB197FB" w14:textId="77777777" w:rsidR="00095360" w:rsidRDefault="00095360" w:rsidP="00FC5BF3">
      <w:pPr>
        <w:contextualSpacing/>
        <w:rPr>
          <w:sz w:val="22"/>
          <w:szCs w:val="22"/>
        </w:rPr>
      </w:pPr>
      <w:r w:rsidRPr="003264EC">
        <w:rPr>
          <w:b/>
          <w:sz w:val="22"/>
          <w:szCs w:val="22"/>
        </w:rPr>
        <w:t>Ricker:</w:t>
      </w:r>
      <w:r>
        <w:rPr>
          <w:sz w:val="22"/>
          <w:szCs w:val="22"/>
        </w:rPr>
        <w:t xml:space="preserve">  We’re going to try to communicate as much and as best we can.</w:t>
      </w:r>
    </w:p>
    <w:p w14:paraId="5A202E6E" w14:textId="77777777" w:rsidR="00095360" w:rsidRDefault="00095360" w:rsidP="00FC5BF3">
      <w:pPr>
        <w:contextualSpacing/>
        <w:rPr>
          <w:sz w:val="22"/>
          <w:szCs w:val="22"/>
        </w:rPr>
      </w:pPr>
      <w:r w:rsidRPr="003264EC">
        <w:rPr>
          <w:b/>
          <w:sz w:val="22"/>
          <w:szCs w:val="22"/>
        </w:rPr>
        <w:t>Jen</w:t>
      </w:r>
      <w:r w:rsidR="003264EC" w:rsidRPr="003264EC">
        <w:rPr>
          <w:b/>
          <w:sz w:val="22"/>
          <w:szCs w:val="22"/>
        </w:rPr>
        <w:t>nifer</w:t>
      </w:r>
      <w:r w:rsidRPr="003264EC">
        <w:rPr>
          <w:b/>
          <w:sz w:val="22"/>
          <w:szCs w:val="22"/>
        </w:rPr>
        <w:t>:</w:t>
      </w:r>
      <w:r>
        <w:rPr>
          <w:sz w:val="22"/>
          <w:szCs w:val="22"/>
        </w:rPr>
        <w:t xml:space="preserve">  Some of this is out of our hands based on the established timelines.</w:t>
      </w:r>
    </w:p>
    <w:p w14:paraId="1FA21F49" w14:textId="77777777" w:rsidR="00095360" w:rsidRDefault="00095360" w:rsidP="00FC5BF3">
      <w:pPr>
        <w:contextualSpacing/>
        <w:rPr>
          <w:sz w:val="22"/>
          <w:szCs w:val="22"/>
        </w:rPr>
      </w:pPr>
      <w:r w:rsidRPr="003264EC">
        <w:rPr>
          <w:b/>
          <w:sz w:val="22"/>
          <w:szCs w:val="22"/>
        </w:rPr>
        <w:t>Nikki:</w:t>
      </w:r>
      <w:r>
        <w:rPr>
          <w:sz w:val="22"/>
          <w:szCs w:val="22"/>
        </w:rPr>
        <w:t xml:space="preserve">  </w:t>
      </w:r>
      <w:r w:rsidR="006C42A4">
        <w:rPr>
          <w:sz w:val="22"/>
          <w:szCs w:val="22"/>
        </w:rPr>
        <w:t xml:space="preserve">I </w:t>
      </w:r>
      <w:r>
        <w:rPr>
          <w:sz w:val="22"/>
          <w:szCs w:val="22"/>
        </w:rPr>
        <w:t xml:space="preserve">really encourage people to communicate with us.  </w:t>
      </w:r>
      <w:r w:rsidR="006C42A4">
        <w:rPr>
          <w:sz w:val="22"/>
          <w:szCs w:val="22"/>
        </w:rPr>
        <w:t>Our g</w:t>
      </w:r>
      <w:r>
        <w:rPr>
          <w:sz w:val="22"/>
          <w:szCs w:val="22"/>
        </w:rPr>
        <w:t xml:space="preserve">oal is to improve communication moving forward.  </w:t>
      </w:r>
      <w:r w:rsidR="006C42A4">
        <w:rPr>
          <w:sz w:val="22"/>
          <w:szCs w:val="22"/>
        </w:rPr>
        <w:t>I’m h</w:t>
      </w:r>
      <w:r>
        <w:rPr>
          <w:sz w:val="22"/>
          <w:szCs w:val="22"/>
        </w:rPr>
        <w:t>oping this is helpful.  I’ve heard loud and clear earlier stakeholder involvement</w:t>
      </w:r>
      <w:r w:rsidR="006C42A4">
        <w:rPr>
          <w:sz w:val="22"/>
          <w:szCs w:val="22"/>
        </w:rPr>
        <w:t xml:space="preserve"> is critical</w:t>
      </w:r>
      <w:r>
        <w:rPr>
          <w:sz w:val="22"/>
          <w:szCs w:val="22"/>
        </w:rPr>
        <w:t>.</w:t>
      </w:r>
      <w:r w:rsidR="006C42A4">
        <w:rPr>
          <w:sz w:val="22"/>
          <w:szCs w:val="22"/>
        </w:rPr>
        <w:t xml:space="preserve">  I</w:t>
      </w:r>
      <w:r>
        <w:rPr>
          <w:sz w:val="22"/>
          <w:szCs w:val="22"/>
        </w:rPr>
        <w:t xml:space="preserve">f there are other </w:t>
      </w:r>
      <w:r w:rsidR="006C42A4">
        <w:rPr>
          <w:sz w:val="22"/>
          <w:szCs w:val="22"/>
        </w:rPr>
        <w:t>comments,</w:t>
      </w:r>
      <w:r>
        <w:rPr>
          <w:sz w:val="22"/>
          <w:szCs w:val="22"/>
        </w:rPr>
        <w:t xml:space="preserve"> </w:t>
      </w:r>
      <w:r w:rsidR="006C42A4">
        <w:rPr>
          <w:sz w:val="22"/>
          <w:szCs w:val="22"/>
        </w:rPr>
        <w:t xml:space="preserve">please </w:t>
      </w:r>
      <w:r>
        <w:rPr>
          <w:sz w:val="22"/>
          <w:szCs w:val="22"/>
        </w:rPr>
        <w:t>let me know.</w:t>
      </w:r>
    </w:p>
    <w:p w14:paraId="2996E785" w14:textId="77777777" w:rsidR="008330A0" w:rsidRPr="009A618A" w:rsidRDefault="00095360" w:rsidP="00FC5BF3">
      <w:pPr>
        <w:contextualSpacing/>
        <w:rPr>
          <w:sz w:val="22"/>
          <w:szCs w:val="22"/>
        </w:rPr>
      </w:pPr>
      <w:r w:rsidRPr="003264EC">
        <w:rPr>
          <w:b/>
          <w:sz w:val="22"/>
          <w:szCs w:val="22"/>
        </w:rPr>
        <w:t>Cullen:</w:t>
      </w:r>
      <w:r>
        <w:rPr>
          <w:sz w:val="22"/>
          <w:szCs w:val="22"/>
        </w:rPr>
        <w:t xml:space="preserve">  Thank you for being here.</w:t>
      </w:r>
    </w:p>
    <w:p w14:paraId="1D3CB568" w14:textId="77777777" w:rsidR="00A6795E" w:rsidRDefault="00281895" w:rsidP="00281895">
      <w:pPr>
        <w:contextualSpacing/>
        <w:rPr>
          <w:i/>
          <w:color w:val="000000"/>
          <w:sz w:val="22"/>
          <w:szCs w:val="22"/>
        </w:rPr>
      </w:pPr>
      <w:r w:rsidRPr="009029EE">
        <w:rPr>
          <w:b/>
          <w:sz w:val="22"/>
          <w:szCs w:val="22"/>
        </w:rPr>
        <w:t xml:space="preserve">End of presentation.  </w:t>
      </w:r>
      <w:r w:rsidRPr="009029EE">
        <w:rPr>
          <w:i/>
          <w:color w:val="000000"/>
          <w:sz w:val="22"/>
          <w:szCs w:val="22"/>
        </w:rPr>
        <w:t>(Round of applause)</w:t>
      </w:r>
    </w:p>
    <w:p w14:paraId="3D081353" w14:textId="77777777" w:rsidR="00095360" w:rsidRDefault="00095360" w:rsidP="00084788">
      <w:pPr>
        <w:rPr>
          <w:b/>
          <w:color w:val="000000"/>
          <w:sz w:val="22"/>
          <w:szCs w:val="22"/>
        </w:rPr>
      </w:pPr>
    </w:p>
    <w:p w14:paraId="79DA27FF" w14:textId="77777777" w:rsidR="00084788" w:rsidRPr="009029EE" w:rsidRDefault="00084788" w:rsidP="00084788">
      <w:pPr>
        <w:rPr>
          <w:sz w:val="22"/>
          <w:szCs w:val="22"/>
        </w:rPr>
      </w:pPr>
      <w:r w:rsidRPr="009029EE">
        <w:rPr>
          <w:b/>
          <w:sz w:val="22"/>
          <w:szCs w:val="22"/>
        </w:rPr>
        <w:t xml:space="preserve">Cullen:  </w:t>
      </w:r>
      <w:r w:rsidRPr="009029EE">
        <w:rPr>
          <w:sz w:val="22"/>
          <w:szCs w:val="22"/>
        </w:rPr>
        <w:t xml:space="preserve">Check out our website </w:t>
      </w:r>
      <w:hyperlink r:id="rId25" w:tooltip="http://www.maineparentcoalition.org/" w:history="1">
        <w:r w:rsidRPr="009029EE">
          <w:rPr>
            <w:rStyle w:val="Hyperlink"/>
            <w:sz w:val="22"/>
            <w:szCs w:val="22"/>
          </w:rPr>
          <w:t>www.maineparentcoalition.org</w:t>
        </w:r>
      </w:hyperlink>
      <w:r w:rsidR="006E77EB" w:rsidRPr="009029EE">
        <w:rPr>
          <w:sz w:val="22"/>
          <w:szCs w:val="22"/>
        </w:rPr>
        <w:t>.</w:t>
      </w:r>
      <w:r w:rsidRPr="009029EE">
        <w:rPr>
          <w:sz w:val="22"/>
          <w:szCs w:val="22"/>
        </w:rPr>
        <w:t xml:space="preserve">  You can find the title o</w:t>
      </w:r>
      <w:r w:rsidR="001D3985">
        <w:rPr>
          <w:sz w:val="22"/>
          <w:szCs w:val="22"/>
        </w:rPr>
        <w:t>f any of our past presentations;</w:t>
      </w:r>
      <w:r w:rsidRPr="009029EE">
        <w:rPr>
          <w:sz w:val="22"/>
          <w:szCs w:val="22"/>
        </w:rPr>
        <w:t xml:space="preserve"> Click the link, and you will go right to th</w:t>
      </w:r>
      <w:r w:rsidR="00737DE6" w:rsidRPr="009029EE">
        <w:rPr>
          <w:sz w:val="22"/>
          <w:szCs w:val="22"/>
        </w:rPr>
        <w:t xml:space="preserve">e minutes.  There is also a </w:t>
      </w:r>
      <w:r w:rsidRPr="009029EE">
        <w:rPr>
          <w:sz w:val="22"/>
          <w:szCs w:val="22"/>
        </w:rPr>
        <w:t>forum on the Section 21 &amp; 29 page on the website.  You can log in and post questions/topics for other parents to answer.  Additionally, the website can always use more pictures</w:t>
      </w:r>
      <w:r w:rsidR="006E77EB" w:rsidRPr="009029EE">
        <w:rPr>
          <w:sz w:val="22"/>
          <w:szCs w:val="22"/>
        </w:rPr>
        <w:t>.</w:t>
      </w:r>
      <w:r w:rsidRPr="009029EE">
        <w:rPr>
          <w:sz w:val="22"/>
          <w:szCs w:val="22"/>
        </w:rPr>
        <w:t xml:space="preserve">  Take another look at the website from a parent perspective and make sure things are really clear, such as transition.</w:t>
      </w:r>
      <w:r w:rsidR="001D3985">
        <w:rPr>
          <w:sz w:val="22"/>
          <w:szCs w:val="22"/>
        </w:rPr>
        <w:t xml:space="preserve">  Our goal is to be an easily accessible information clearinghouse. </w:t>
      </w:r>
    </w:p>
    <w:p w14:paraId="413D6177" w14:textId="77777777" w:rsidR="00BD15ED" w:rsidRPr="009029EE" w:rsidRDefault="00BD15ED" w:rsidP="002F3090">
      <w:pPr>
        <w:rPr>
          <w:b/>
          <w:sz w:val="22"/>
          <w:szCs w:val="22"/>
        </w:rPr>
      </w:pPr>
    </w:p>
    <w:p w14:paraId="6AD0E792" w14:textId="3E0CD629" w:rsidR="00357219" w:rsidRPr="00BE4E8B" w:rsidRDefault="00357219" w:rsidP="002F3090">
      <w:pPr>
        <w:rPr>
          <w:b/>
          <w:sz w:val="22"/>
          <w:szCs w:val="22"/>
        </w:rPr>
      </w:pPr>
      <w:r w:rsidRPr="00BE4E8B">
        <w:rPr>
          <w:b/>
          <w:sz w:val="22"/>
          <w:szCs w:val="22"/>
        </w:rPr>
        <w:t>Cullen:</w:t>
      </w:r>
      <w:r w:rsidRPr="00BE4E8B">
        <w:rPr>
          <w:sz w:val="22"/>
          <w:szCs w:val="22"/>
        </w:rPr>
        <w:t xml:space="preserve">  At our next meeting on </w:t>
      </w:r>
      <w:r w:rsidR="00FC5BF3">
        <w:rPr>
          <w:b/>
          <w:sz w:val="22"/>
          <w:szCs w:val="22"/>
        </w:rPr>
        <w:t>September 12</w:t>
      </w:r>
      <w:r w:rsidR="00021273" w:rsidRPr="00BE4E8B">
        <w:rPr>
          <w:b/>
          <w:sz w:val="22"/>
          <w:szCs w:val="22"/>
        </w:rPr>
        <w:t>, 2016</w:t>
      </w:r>
      <w:r w:rsidR="007D7372" w:rsidRPr="00BE4E8B">
        <w:rPr>
          <w:b/>
          <w:sz w:val="22"/>
          <w:szCs w:val="22"/>
        </w:rPr>
        <w:t>,</w:t>
      </w:r>
      <w:r w:rsidR="007D7372" w:rsidRPr="00BE4E8B">
        <w:rPr>
          <w:sz w:val="22"/>
          <w:szCs w:val="22"/>
        </w:rPr>
        <w:t xml:space="preserve"> </w:t>
      </w:r>
      <w:r w:rsidR="00E164F2">
        <w:rPr>
          <w:sz w:val="22"/>
          <w:szCs w:val="22"/>
        </w:rPr>
        <w:t xml:space="preserve">and </w:t>
      </w:r>
      <w:r w:rsidR="007D7372" w:rsidRPr="00BE4E8B">
        <w:rPr>
          <w:sz w:val="22"/>
          <w:szCs w:val="22"/>
        </w:rPr>
        <w:t xml:space="preserve">our featured speaker </w:t>
      </w:r>
      <w:r w:rsidR="00E164F2">
        <w:rPr>
          <w:sz w:val="22"/>
          <w:szCs w:val="22"/>
        </w:rPr>
        <w:t>and topic are yet to be determined</w:t>
      </w:r>
      <w:r w:rsidR="00FC5BF3">
        <w:rPr>
          <w:b/>
          <w:sz w:val="22"/>
          <w:szCs w:val="22"/>
        </w:rPr>
        <w:t>.</w:t>
      </w:r>
      <w:r w:rsidR="00CF4B2A">
        <w:rPr>
          <w:b/>
          <w:sz w:val="22"/>
          <w:szCs w:val="22"/>
        </w:rPr>
        <w:t xml:space="preserve">  </w:t>
      </w:r>
    </w:p>
    <w:p w14:paraId="6B50C7F8" w14:textId="77777777" w:rsidR="002F3090" w:rsidRPr="004D77FC" w:rsidRDefault="002F3090" w:rsidP="00EE2395">
      <w:pPr>
        <w:rPr>
          <w:sz w:val="22"/>
          <w:szCs w:val="22"/>
        </w:rPr>
      </w:pPr>
    </w:p>
    <w:p w14:paraId="15145FB8" w14:textId="77777777" w:rsidR="000C773D" w:rsidRPr="004D77FC" w:rsidRDefault="00357219" w:rsidP="000C773D">
      <w:pPr>
        <w:jc w:val="center"/>
        <w:rPr>
          <w:sz w:val="22"/>
          <w:szCs w:val="22"/>
        </w:rPr>
      </w:pPr>
      <w:r w:rsidRPr="004D77FC">
        <w:rPr>
          <w:sz w:val="22"/>
          <w:szCs w:val="22"/>
        </w:rPr>
        <w:t>Unless changed, Coalition meetings are on the 2nd M</w:t>
      </w:r>
      <w:r w:rsidR="00557AA1" w:rsidRPr="004D77FC">
        <w:rPr>
          <w:sz w:val="22"/>
          <w:szCs w:val="22"/>
        </w:rPr>
        <w:t xml:space="preserve">onday of the month from 12-2pm.  </w:t>
      </w:r>
    </w:p>
    <w:p w14:paraId="49A8DB9A" w14:textId="77777777" w:rsidR="00357219" w:rsidRPr="004D77FC" w:rsidRDefault="00557AA1" w:rsidP="0033190E">
      <w:pPr>
        <w:jc w:val="center"/>
        <w:rPr>
          <w:sz w:val="22"/>
          <w:szCs w:val="22"/>
        </w:rPr>
      </w:pPr>
      <w:r w:rsidRPr="004D77FC">
        <w:rPr>
          <w:b/>
          <w:i/>
          <w:sz w:val="22"/>
          <w:szCs w:val="22"/>
        </w:rPr>
        <w:t xml:space="preserve">Burton Fisher Community Meeting Room, </w:t>
      </w:r>
      <w:r w:rsidR="003D5E04" w:rsidRPr="004D77FC">
        <w:rPr>
          <w:b/>
          <w:i/>
          <w:sz w:val="22"/>
          <w:szCs w:val="22"/>
        </w:rPr>
        <w:t>1</w:t>
      </w:r>
      <w:r w:rsidR="003D5E04" w:rsidRPr="004D77FC">
        <w:rPr>
          <w:b/>
          <w:i/>
          <w:sz w:val="22"/>
          <w:szCs w:val="22"/>
          <w:vertAlign w:val="superscript"/>
        </w:rPr>
        <w:t>st</w:t>
      </w:r>
      <w:r w:rsidR="003D5E04" w:rsidRPr="004D77FC">
        <w:rPr>
          <w:b/>
          <w:i/>
          <w:sz w:val="22"/>
          <w:szCs w:val="22"/>
        </w:rPr>
        <w:t xml:space="preserve"> </w:t>
      </w:r>
      <w:r w:rsidRPr="004D77FC">
        <w:rPr>
          <w:b/>
          <w:i/>
          <w:sz w:val="22"/>
          <w:szCs w:val="22"/>
        </w:rPr>
        <w:t>Floor of One City Center in Portland</w:t>
      </w:r>
      <w:r w:rsidR="003D5E04" w:rsidRPr="004D77FC">
        <w:rPr>
          <w:b/>
          <w:i/>
          <w:sz w:val="22"/>
          <w:szCs w:val="22"/>
        </w:rPr>
        <w:t xml:space="preserve"> </w:t>
      </w:r>
      <w:r w:rsidR="00F926BD" w:rsidRPr="004D77FC">
        <w:rPr>
          <w:b/>
          <w:i/>
          <w:sz w:val="22"/>
          <w:szCs w:val="22"/>
        </w:rPr>
        <w:t>(</w:t>
      </w:r>
      <w:r w:rsidR="003D5E04" w:rsidRPr="004D77FC">
        <w:rPr>
          <w:b/>
          <w:i/>
          <w:sz w:val="22"/>
          <w:szCs w:val="22"/>
        </w:rPr>
        <w:t>o</w:t>
      </w:r>
      <w:r w:rsidR="00C96E1F" w:rsidRPr="004D77FC">
        <w:rPr>
          <w:b/>
          <w:i/>
          <w:sz w:val="22"/>
          <w:szCs w:val="22"/>
        </w:rPr>
        <w:t>ff</w:t>
      </w:r>
      <w:r w:rsidR="00F926BD" w:rsidRPr="004D77FC">
        <w:rPr>
          <w:b/>
          <w:i/>
          <w:sz w:val="22"/>
          <w:szCs w:val="22"/>
        </w:rPr>
        <w:t xml:space="preserve"> of the food court)</w:t>
      </w:r>
      <w:r w:rsidRPr="004D77FC">
        <w:rPr>
          <w:b/>
          <w:i/>
          <w:sz w:val="22"/>
          <w:szCs w:val="22"/>
        </w:rPr>
        <w:t>.</w:t>
      </w:r>
      <w:r w:rsidR="00357219" w:rsidRPr="004D77FC">
        <w:rPr>
          <w:sz w:val="22"/>
          <w:szCs w:val="22"/>
        </w:rPr>
        <w:t xml:space="preserve"> </w:t>
      </w:r>
    </w:p>
    <w:sectPr w:rsidR="00357219" w:rsidRPr="004D77FC" w:rsidSect="00357219">
      <w:headerReference w:type="default" r:id="rId26"/>
      <w:footerReference w:type="even" r:id="rId27"/>
      <w:footerReference w:type="default" r:id="rId28"/>
      <w:pgSz w:w="12240" w:h="15840"/>
      <w:pgMar w:top="840" w:right="576" w:bottom="720" w:left="720" w:header="360" w:footer="6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0E622" w14:textId="77777777" w:rsidR="00C456A5" w:rsidRDefault="00C456A5">
      <w:r>
        <w:separator/>
      </w:r>
    </w:p>
  </w:endnote>
  <w:endnote w:type="continuationSeparator" w:id="0">
    <w:p w14:paraId="04B95EB4" w14:textId="77777777" w:rsidR="00C456A5" w:rsidRDefault="00C456A5">
      <w:r>
        <w:continuationSeparator/>
      </w:r>
    </w:p>
  </w:endnote>
  <w:endnote w:type="continuationNotice" w:id="1">
    <w:p w14:paraId="0C15F9ED" w14:textId="77777777" w:rsidR="00C456A5" w:rsidRDefault="00C45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yington">
    <w:altName w:val="Cambria"/>
    <w:charset w:val="00"/>
    <w:family w:val="auto"/>
    <w:pitch w:val="variable"/>
    <w:sig w:usb0="80000027"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0BCFC" w14:textId="77777777" w:rsidR="00C456A5" w:rsidRDefault="00C456A5"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8EC725" w14:textId="77777777" w:rsidR="00C456A5" w:rsidRDefault="00C456A5" w:rsidP="003572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B16C3" w14:textId="1ABC4F2A" w:rsidR="00C456A5" w:rsidRDefault="00C456A5"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70BE">
      <w:rPr>
        <w:rStyle w:val="PageNumber"/>
        <w:noProof/>
      </w:rPr>
      <w:t>5</w:t>
    </w:r>
    <w:r>
      <w:rPr>
        <w:rStyle w:val="PageNumber"/>
      </w:rPr>
      <w:fldChar w:fldCharType="end"/>
    </w:r>
  </w:p>
  <w:p w14:paraId="0AE4E406" w14:textId="77777777" w:rsidR="00C456A5" w:rsidRPr="00A131B7" w:rsidRDefault="00C456A5" w:rsidP="00357219">
    <w:pPr>
      <w:pStyle w:val="Footer"/>
      <w:ind w:right="360"/>
      <w:jc w:val="center"/>
      <w:rPr>
        <w:sz w:val="20"/>
        <w:szCs w:val="20"/>
      </w:rPr>
    </w:pPr>
    <w:r w:rsidRPr="00A131B7">
      <w:rPr>
        <w:sz w:val="20"/>
        <w:szCs w:val="20"/>
      </w:rPr>
      <w:t xml:space="preserve">C/o Community Housing of Maine </w:t>
    </w:r>
    <w:r>
      <w:rPr>
        <w:sz w:val="20"/>
        <w:szCs w:val="20"/>
      </w:rPr>
      <w:t>One City Center</w:t>
    </w:r>
    <w:r w:rsidRPr="00A131B7">
      <w:rPr>
        <w:sz w:val="20"/>
        <w:szCs w:val="20"/>
      </w:rPr>
      <w:t xml:space="preserve">, </w:t>
    </w:r>
    <w:r>
      <w:rPr>
        <w:sz w:val="20"/>
        <w:szCs w:val="20"/>
      </w:rPr>
      <w:t>4</w:t>
    </w:r>
    <w:r w:rsidRPr="005D40E1">
      <w:rPr>
        <w:sz w:val="20"/>
        <w:szCs w:val="20"/>
        <w:vertAlign w:val="superscript"/>
      </w:rPr>
      <w:t>th</w:t>
    </w:r>
    <w:r>
      <w:rPr>
        <w:sz w:val="20"/>
        <w:szCs w:val="20"/>
      </w:rPr>
      <w:t xml:space="preserve"> Floor</w:t>
    </w:r>
    <w:r w:rsidRPr="00A131B7">
      <w:rPr>
        <w:sz w:val="20"/>
        <w:szCs w:val="20"/>
      </w:rPr>
      <w:t xml:space="preserve">                 </w:t>
    </w:r>
  </w:p>
  <w:p w14:paraId="0A0C81F7" w14:textId="77777777" w:rsidR="00C456A5" w:rsidRPr="00A131B7" w:rsidRDefault="00C456A5" w:rsidP="00357219">
    <w:pPr>
      <w:pStyle w:val="Footer"/>
      <w:ind w:right="360"/>
      <w:jc w:val="center"/>
      <w:rPr>
        <w:sz w:val="20"/>
        <w:szCs w:val="20"/>
      </w:rPr>
    </w:pPr>
    <w:r w:rsidRPr="00A131B7">
      <w:rPr>
        <w:sz w:val="20"/>
        <w:szCs w:val="20"/>
      </w:rPr>
      <w:t xml:space="preserve">Portland, Maine 04101 207-879-0347 </w:t>
    </w:r>
    <w:hyperlink r:id="rId1" w:history="1">
      <w:r w:rsidRPr="00A131B7">
        <w:rPr>
          <w:rStyle w:val="Hyperlink"/>
          <w:sz w:val="20"/>
          <w:szCs w:val="20"/>
        </w:rPr>
        <w:t>cullen@chomhousing.org</w:t>
      </w:r>
    </w:hyperlink>
  </w:p>
  <w:p w14:paraId="1CE294A9" w14:textId="77777777" w:rsidR="00C456A5" w:rsidRPr="00A131B7" w:rsidRDefault="00B170BE" w:rsidP="00357219">
    <w:pPr>
      <w:pStyle w:val="Footer"/>
      <w:ind w:right="360"/>
      <w:jc w:val="center"/>
      <w:rPr>
        <w:sz w:val="20"/>
        <w:szCs w:val="20"/>
      </w:rPr>
    </w:pPr>
    <w:hyperlink r:id="rId2" w:history="1">
      <w:r w:rsidR="00C456A5" w:rsidRPr="00A131B7">
        <w:rPr>
          <w:rStyle w:val="Hyperlink"/>
          <w:sz w:val="20"/>
          <w:szCs w:val="20"/>
        </w:rPr>
        <w:t>www.maineparentcoalition.org</w:t>
      </w:r>
    </w:hyperlink>
    <w:r w:rsidR="00C456A5" w:rsidRPr="00A131B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DC627" w14:textId="77777777" w:rsidR="00C456A5" w:rsidRDefault="00C456A5">
      <w:r>
        <w:separator/>
      </w:r>
    </w:p>
  </w:footnote>
  <w:footnote w:type="continuationSeparator" w:id="0">
    <w:p w14:paraId="7D5786D4" w14:textId="77777777" w:rsidR="00C456A5" w:rsidRDefault="00C456A5">
      <w:r>
        <w:continuationSeparator/>
      </w:r>
    </w:p>
  </w:footnote>
  <w:footnote w:type="continuationNotice" w:id="1">
    <w:p w14:paraId="63676740" w14:textId="77777777" w:rsidR="00C456A5" w:rsidRDefault="00C456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71594" w14:textId="77777777" w:rsidR="00C456A5" w:rsidRDefault="00C456A5" w:rsidP="00357219">
    <w:pPr>
      <w:pStyle w:val="Header"/>
      <w:jc w:val="center"/>
      <w:rPr>
        <w:b/>
        <w:bCs/>
        <w:sz w:val="28"/>
        <w:szCs w:val="28"/>
      </w:rPr>
    </w:pPr>
  </w:p>
  <w:p w14:paraId="0F13ABC1" w14:textId="77777777" w:rsidR="00C456A5" w:rsidRPr="00A131B7" w:rsidRDefault="00C456A5" w:rsidP="00357219">
    <w:pPr>
      <w:pStyle w:val="Header"/>
      <w:jc w:val="center"/>
      <w:rPr>
        <w:rFonts w:ascii="Byington" w:hAnsi="Byington"/>
        <w:b/>
      </w:rPr>
    </w:pPr>
    <w:r w:rsidRPr="00A131B7">
      <w:rPr>
        <w:rFonts w:ascii="Byington" w:hAnsi="Byington"/>
        <w:b/>
      </w:rPr>
      <w:t>Maine Coalition for Housing and Quality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280"/>
    <w:multiLevelType w:val="hybridMultilevel"/>
    <w:tmpl w:val="E4B6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45D02"/>
    <w:multiLevelType w:val="hybridMultilevel"/>
    <w:tmpl w:val="AAE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E1285"/>
    <w:multiLevelType w:val="hybridMultilevel"/>
    <w:tmpl w:val="14C419EC"/>
    <w:lvl w:ilvl="0" w:tplc="117C1E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952C4"/>
    <w:multiLevelType w:val="hybridMultilevel"/>
    <w:tmpl w:val="BBBC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23162"/>
    <w:multiLevelType w:val="multilevel"/>
    <w:tmpl w:val="75B2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8B63175"/>
    <w:multiLevelType w:val="hybridMultilevel"/>
    <w:tmpl w:val="3BB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B71E2"/>
    <w:multiLevelType w:val="hybridMultilevel"/>
    <w:tmpl w:val="245A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C1012"/>
    <w:multiLevelType w:val="hybridMultilevel"/>
    <w:tmpl w:val="5430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67697"/>
    <w:multiLevelType w:val="hybridMultilevel"/>
    <w:tmpl w:val="E468E74E"/>
    <w:lvl w:ilvl="0" w:tplc="71C88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52397E"/>
    <w:multiLevelType w:val="hybridMultilevel"/>
    <w:tmpl w:val="C35E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F64E5"/>
    <w:multiLevelType w:val="multilevel"/>
    <w:tmpl w:val="E6E221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B1B1EF8"/>
    <w:multiLevelType w:val="hybridMultilevel"/>
    <w:tmpl w:val="B4A8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0"/>
  </w:num>
  <w:num w:numId="6">
    <w:abstractNumId w:val="2"/>
  </w:num>
  <w:num w:numId="7">
    <w:abstractNumId w:val="9"/>
  </w:num>
  <w:num w:numId="8">
    <w:abstractNumId w:val="10"/>
  </w:num>
  <w:num w:numId="9">
    <w:abstractNumId w:val="4"/>
  </w:num>
  <w:num w:numId="10">
    <w:abstractNumId w:val="5"/>
  </w:num>
  <w:num w:numId="11">
    <w:abstractNumId w:val="11"/>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57"/>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2"/>
  </w:compat>
  <w:rsids>
    <w:rsidRoot w:val="00AD4478"/>
    <w:rsid w:val="00001EEF"/>
    <w:rsid w:val="000035F1"/>
    <w:rsid w:val="00003AE6"/>
    <w:rsid w:val="000048E8"/>
    <w:rsid w:val="00004E26"/>
    <w:rsid w:val="00005CA6"/>
    <w:rsid w:val="00010366"/>
    <w:rsid w:val="0001036C"/>
    <w:rsid w:val="0001042B"/>
    <w:rsid w:val="000111B0"/>
    <w:rsid w:val="0001286D"/>
    <w:rsid w:val="00012F2E"/>
    <w:rsid w:val="000136D9"/>
    <w:rsid w:val="000147BE"/>
    <w:rsid w:val="00015F42"/>
    <w:rsid w:val="0001607E"/>
    <w:rsid w:val="00021273"/>
    <w:rsid w:val="00021EAE"/>
    <w:rsid w:val="00022D72"/>
    <w:rsid w:val="00022FEF"/>
    <w:rsid w:val="000249C3"/>
    <w:rsid w:val="000254B9"/>
    <w:rsid w:val="000267ED"/>
    <w:rsid w:val="0002717A"/>
    <w:rsid w:val="000272B1"/>
    <w:rsid w:val="0003250D"/>
    <w:rsid w:val="00034562"/>
    <w:rsid w:val="00035562"/>
    <w:rsid w:val="00036814"/>
    <w:rsid w:val="000371C1"/>
    <w:rsid w:val="000405C3"/>
    <w:rsid w:val="00040618"/>
    <w:rsid w:val="00040A6F"/>
    <w:rsid w:val="00041883"/>
    <w:rsid w:val="00042C0B"/>
    <w:rsid w:val="0004504E"/>
    <w:rsid w:val="00045910"/>
    <w:rsid w:val="00045AE3"/>
    <w:rsid w:val="00045C8B"/>
    <w:rsid w:val="00046B5A"/>
    <w:rsid w:val="0004760B"/>
    <w:rsid w:val="00047BDC"/>
    <w:rsid w:val="0005017D"/>
    <w:rsid w:val="000502EA"/>
    <w:rsid w:val="000511A5"/>
    <w:rsid w:val="00052971"/>
    <w:rsid w:val="00053422"/>
    <w:rsid w:val="00055225"/>
    <w:rsid w:val="00061228"/>
    <w:rsid w:val="00062277"/>
    <w:rsid w:val="000627D6"/>
    <w:rsid w:val="000635B9"/>
    <w:rsid w:val="0006384A"/>
    <w:rsid w:val="00066401"/>
    <w:rsid w:val="00066565"/>
    <w:rsid w:val="00070196"/>
    <w:rsid w:val="00070FE6"/>
    <w:rsid w:val="0007201B"/>
    <w:rsid w:val="00072637"/>
    <w:rsid w:val="00072E7A"/>
    <w:rsid w:val="000730C3"/>
    <w:rsid w:val="000747BE"/>
    <w:rsid w:val="0007497A"/>
    <w:rsid w:val="00074F0B"/>
    <w:rsid w:val="00076636"/>
    <w:rsid w:val="00076F2E"/>
    <w:rsid w:val="000774ED"/>
    <w:rsid w:val="00080E99"/>
    <w:rsid w:val="00083972"/>
    <w:rsid w:val="00084788"/>
    <w:rsid w:val="000848A3"/>
    <w:rsid w:val="000855DD"/>
    <w:rsid w:val="0009049B"/>
    <w:rsid w:val="0009183B"/>
    <w:rsid w:val="00091A39"/>
    <w:rsid w:val="00091FCB"/>
    <w:rsid w:val="000938FD"/>
    <w:rsid w:val="00095360"/>
    <w:rsid w:val="0009569C"/>
    <w:rsid w:val="000966A0"/>
    <w:rsid w:val="0009795A"/>
    <w:rsid w:val="00097D5C"/>
    <w:rsid w:val="000A0445"/>
    <w:rsid w:val="000A0AAF"/>
    <w:rsid w:val="000A0C67"/>
    <w:rsid w:val="000A1B15"/>
    <w:rsid w:val="000A2BE2"/>
    <w:rsid w:val="000A362E"/>
    <w:rsid w:val="000A4BF5"/>
    <w:rsid w:val="000A512E"/>
    <w:rsid w:val="000A5DA1"/>
    <w:rsid w:val="000A74EE"/>
    <w:rsid w:val="000A7675"/>
    <w:rsid w:val="000A76DD"/>
    <w:rsid w:val="000B08AE"/>
    <w:rsid w:val="000B0B0E"/>
    <w:rsid w:val="000B156D"/>
    <w:rsid w:val="000B2F85"/>
    <w:rsid w:val="000B3D16"/>
    <w:rsid w:val="000B5DDB"/>
    <w:rsid w:val="000B625A"/>
    <w:rsid w:val="000B7826"/>
    <w:rsid w:val="000B7E07"/>
    <w:rsid w:val="000C1011"/>
    <w:rsid w:val="000C1610"/>
    <w:rsid w:val="000C1A07"/>
    <w:rsid w:val="000C2808"/>
    <w:rsid w:val="000C6549"/>
    <w:rsid w:val="000C6E14"/>
    <w:rsid w:val="000C730C"/>
    <w:rsid w:val="000C7737"/>
    <w:rsid w:val="000C773D"/>
    <w:rsid w:val="000D0AE7"/>
    <w:rsid w:val="000D1ADD"/>
    <w:rsid w:val="000D21AB"/>
    <w:rsid w:val="000D223B"/>
    <w:rsid w:val="000D4021"/>
    <w:rsid w:val="000D415A"/>
    <w:rsid w:val="000D4572"/>
    <w:rsid w:val="000D6505"/>
    <w:rsid w:val="000D726C"/>
    <w:rsid w:val="000E0A27"/>
    <w:rsid w:val="000E1883"/>
    <w:rsid w:val="000E18A4"/>
    <w:rsid w:val="000E3EC6"/>
    <w:rsid w:val="000E4D38"/>
    <w:rsid w:val="000E706C"/>
    <w:rsid w:val="000F10D0"/>
    <w:rsid w:val="000F26D2"/>
    <w:rsid w:val="000F3CC5"/>
    <w:rsid w:val="000F3D59"/>
    <w:rsid w:val="000F4291"/>
    <w:rsid w:val="000F681F"/>
    <w:rsid w:val="000F7CF5"/>
    <w:rsid w:val="0010014E"/>
    <w:rsid w:val="0010099A"/>
    <w:rsid w:val="00101DB4"/>
    <w:rsid w:val="00104BF0"/>
    <w:rsid w:val="0010561A"/>
    <w:rsid w:val="001058C9"/>
    <w:rsid w:val="00105BD4"/>
    <w:rsid w:val="00110432"/>
    <w:rsid w:val="00113A77"/>
    <w:rsid w:val="001151DB"/>
    <w:rsid w:val="001155CB"/>
    <w:rsid w:val="00116462"/>
    <w:rsid w:val="001179A1"/>
    <w:rsid w:val="00117BCD"/>
    <w:rsid w:val="00120A78"/>
    <w:rsid w:val="0012122F"/>
    <w:rsid w:val="00122261"/>
    <w:rsid w:val="00123D67"/>
    <w:rsid w:val="00123DDE"/>
    <w:rsid w:val="00123EF9"/>
    <w:rsid w:val="0012440F"/>
    <w:rsid w:val="0012498F"/>
    <w:rsid w:val="00124EAF"/>
    <w:rsid w:val="001300B6"/>
    <w:rsid w:val="00130246"/>
    <w:rsid w:val="00130B0E"/>
    <w:rsid w:val="00130C38"/>
    <w:rsid w:val="001311A7"/>
    <w:rsid w:val="001312A8"/>
    <w:rsid w:val="001317D5"/>
    <w:rsid w:val="001335D3"/>
    <w:rsid w:val="00133981"/>
    <w:rsid w:val="00133D79"/>
    <w:rsid w:val="001349F4"/>
    <w:rsid w:val="00135417"/>
    <w:rsid w:val="001356DF"/>
    <w:rsid w:val="00137224"/>
    <w:rsid w:val="0013730D"/>
    <w:rsid w:val="0014007D"/>
    <w:rsid w:val="00140381"/>
    <w:rsid w:val="00141726"/>
    <w:rsid w:val="00142718"/>
    <w:rsid w:val="00142B05"/>
    <w:rsid w:val="00143073"/>
    <w:rsid w:val="00145032"/>
    <w:rsid w:val="00145A1B"/>
    <w:rsid w:val="00145F68"/>
    <w:rsid w:val="0014615B"/>
    <w:rsid w:val="0014689D"/>
    <w:rsid w:val="00146D41"/>
    <w:rsid w:val="00146DF5"/>
    <w:rsid w:val="0015064B"/>
    <w:rsid w:val="001507F5"/>
    <w:rsid w:val="00150E35"/>
    <w:rsid w:val="0015111D"/>
    <w:rsid w:val="001513CA"/>
    <w:rsid w:val="00152108"/>
    <w:rsid w:val="00152B52"/>
    <w:rsid w:val="00153328"/>
    <w:rsid w:val="0015403B"/>
    <w:rsid w:val="00154880"/>
    <w:rsid w:val="00156DE3"/>
    <w:rsid w:val="00157253"/>
    <w:rsid w:val="00157381"/>
    <w:rsid w:val="00157DC9"/>
    <w:rsid w:val="00160514"/>
    <w:rsid w:val="001607CE"/>
    <w:rsid w:val="00160E9A"/>
    <w:rsid w:val="0016337F"/>
    <w:rsid w:val="001633AA"/>
    <w:rsid w:val="0016354C"/>
    <w:rsid w:val="00163A66"/>
    <w:rsid w:val="00166557"/>
    <w:rsid w:val="001666FB"/>
    <w:rsid w:val="00166DE7"/>
    <w:rsid w:val="001678E9"/>
    <w:rsid w:val="00167957"/>
    <w:rsid w:val="00171C1A"/>
    <w:rsid w:val="00172C90"/>
    <w:rsid w:val="001743C9"/>
    <w:rsid w:val="00174CED"/>
    <w:rsid w:val="00175A84"/>
    <w:rsid w:val="001805FF"/>
    <w:rsid w:val="00181CBD"/>
    <w:rsid w:val="001833F7"/>
    <w:rsid w:val="00184F97"/>
    <w:rsid w:val="001856B6"/>
    <w:rsid w:val="00185D6E"/>
    <w:rsid w:val="00186ABB"/>
    <w:rsid w:val="00186E9B"/>
    <w:rsid w:val="00190179"/>
    <w:rsid w:val="0019025F"/>
    <w:rsid w:val="00191AEB"/>
    <w:rsid w:val="00192937"/>
    <w:rsid w:val="00192A12"/>
    <w:rsid w:val="00195EBF"/>
    <w:rsid w:val="00196526"/>
    <w:rsid w:val="001975D3"/>
    <w:rsid w:val="001A002B"/>
    <w:rsid w:val="001A0B01"/>
    <w:rsid w:val="001A2877"/>
    <w:rsid w:val="001A2B4A"/>
    <w:rsid w:val="001A3DD2"/>
    <w:rsid w:val="001A448E"/>
    <w:rsid w:val="001A6B02"/>
    <w:rsid w:val="001A6CC2"/>
    <w:rsid w:val="001B05B9"/>
    <w:rsid w:val="001B30FB"/>
    <w:rsid w:val="001B34C0"/>
    <w:rsid w:val="001B34FB"/>
    <w:rsid w:val="001B3AD9"/>
    <w:rsid w:val="001B6E47"/>
    <w:rsid w:val="001C2303"/>
    <w:rsid w:val="001C3313"/>
    <w:rsid w:val="001C43DC"/>
    <w:rsid w:val="001C483B"/>
    <w:rsid w:val="001C54F4"/>
    <w:rsid w:val="001C75A0"/>
    <w:rsid w:val="001D0503"/>
    <w:rsid w:val="001D0A79"/>
    <w:rsid w:val="001D1313"/>
    <w:rsid w:val="001D1499"/>
    <w:rsid w:val="001D2C73"/>
    <w:rsid w:val="001D3985"/>
    <w:rsid w:val="001D3A2F"/>
    <w:rsid w:val="001D634D"/>
    <w:rsid w:val="001D73F1"/>
    <w:rsid w:val="001E08CD"/>
    <w:rsid w:val="001E103E"/>
    <w:rsid w:val="001E15DB"/>
    <w:rsid w:val="001E4413"/>
    <w:rsid w:val="001E56E4"/>
    <w:rsid w:val="001E61BC"/>
    <w:rsid w:val="001E7A43"/>
    <w:rsid w:val="001E7D3A"/>
    <w:rsid w:val="001E7F24"/>
    <w:rsid w:val="001E7FCB"/>
    <w:rsid w:val="001F05E4"/>
    <w:rsid w:val="001F18E1"/>
    <w:rsid w:val="001F2A7A"/>
    <w:rsid w:val="001F30F1"/>
    <w:rsid w:val="001F3787"/>
    <w:rsid w:val="001F58A4"/>
    <w:rsid w:val="001F5B12"/>
    <w:rsid w:val="001F5D6D"/>
    <w:rsid w:val="001F724A"/>
    <w:rsid w:val="001F7545"/>
    <w:rsid w:val="002024F2"/>
    <w:rsid w:val="002025D7"/>
    <w:rsid w:val="00202C1D"/>
    <w:rsid w:val="00202D01"/>
    <w:rsid w:val="002103DB"/>
    <w:rsid w:val="002108BF"/>
    <w:rsid w:val="00211DD8"/>
    <w:rsid w:val="00211EFA"/>
    <w:rsid w:val="00213FB8"/>
    <w:rsid w:val="00216BC0"/>
    <w:rsid w:val="00217D12"/>
    <w:rsid w:val="00226E9F"/>
    <w:rsid w:val="002273FF"/>
    <w:rsid w:val="0022760D"/>
    <w:rsid w:val="00227690"/>
    <w:rsid w:val="00230160"/>
    <w:rsid w:val="00230DAE"/>
    <w:rsid w:val="00233B10"/>
    <w:rsid w:val="00235239"/>
    <w:rsid w:val="00235CB5"/>
    <w:rsid w:val="00235D06"/>
    <w:rsid w:val="00235FC7"/>
    <w:rsid w:val="002363BD"/>
    <w:rsid w:val="0023708F"/>
    <w:rsid w:val="002376CF"/>
    <w:rsid w:val="00237BE3"/>
    <w:rsid w:val="002400C7"/>
    <w:rsid w:val="002406C3"/>
    <w:rsid w:val="0024129F"/>
    <w:rsid w:val="00242446"/>
    <w:rsid w:val="00243230"/>
    <w:rsid w:val="0024343C"/>
    <w:rsid w:val="0024347E"/>
    <w:rsid w:val="00243784"/>
    <w:rsid w:val="0024415C"/>
    <w:rsid w:val="00251AA5"/>
    <w:rsid w:val="00251CFD"/>
    <w:rsid w:val="002523DB"/>
    <w:rsid w:val="002614B6"/>
    <w:rsid w:val="002619B0"/>
    <w:rsid w:val="00261A40"/>
    <w:rsid w:val="00261D08"/>
    <w:rsid w:val="00262475"/>
    <w:rsid w:val="002639B4"/>
    <w:rsid w:val="00264895"/>
    <w:rsid w:val="00265E32"/>
    <w:rsid w:val="0026750B"/>
    <w:rsid w:val="0027001F"/>
    <w:rsid w:val="00270C53"/>
    <w:rsid w:val="002727B6"/>
    <w:rsid w:val="002739CC"/>
    <w:rsid w:val="00275D8B"/>
    <w:rsid w:val="00276603"/>
    <w:rsid w:val="00276770"/>
    <w:rsid w:val="0027679F"/>
    <w:rsid w:val="00281895"/>
    <w:rsid w:val="00281F43"/>
    <w:rsid w:val="0028200D"/>
    <w:rsid w:val="00282334"/>
    <w:rsid w:val="00282E22"/>
    <w:rsid w:val="00283155"/>
    <w:rsid w:val="00283500"/>
    <w:rsid w:val="0028475B"/>
    <w:rsid w:val="00285041"/>
    <w:rsid w:val="0029037C"/>
    <w:rsid w:val="002909C0"/>
    <w:rsid w:val="00291298"/>
    <w:rsid w:val="002918E1"/>
    <w:rsid w:val="00291DFD"/>
    <w:rsid w:val="002920D3"/>
    <w:rsid w:val="002928F4"/>
    <w:rsid w:val="002952E2"/>
    <w:rsid w:val="00296C79"/>
    <w:rsid w:val="00296EB4"/>
    <w:rsid w:val="002A1529"/>
    <w:rsid w:val="002A2BE2"/>
    <w:rsid w:val="002A2DE9"/>
    <w:rsid w:val="002A3DFD"/>
    <w:rsid w:val="002A4B17"/>
    <w:rsid w:val="002B0473"/>
    <w:rsid w:val="002B14AF"/>
    <w:rsid w:val="002B2E9B"/>
    <w:rsid w:val="002B3492"/>
    <w:rsid w:val="002B4D87"/>
    <w:rsid w:val="002B5F2F"/>
    <w:rsid w:val="002B6213"/>
    <w:rsid w:val="002B6C3C"/>
    <w:rsid w:val="002B7445"/>
    <w:rsid w:val="002C114C"/>
    <w:rsid w:val="002C16F6"/>
    <w:rsid w:val="002C2ED3"/>
    <w:rsid w:val="002C36D6"/>
    <w:rsid w:val="002C41CC"/>
    <w:rsid w:val="002C432E"/>
    <w:rsid w:val="002C4630"/>
    <w:rsid w:val="002C5E32"/>
    <w:rsid w:val="002D0235"/>
    <w:rsid w:val="002D1B84"/>
    <w:rsid w:val="002D2391"/>
    <w:rsid w:val="002D4230"/>
    <w:rsid w:val="002D4320"/>
    <w:rsid w:val="002D5266"/>
    <w:rsid w:val="002D539E"/>
    <w:rsid w:val="002D55DE"/>
    <w:rsid w:val="002D6828"/>
    <w:rsid w:val="002D78DE"/>
    <w:rsid w:val="002E08E4"/>
    <w:rsid w:val="002E0AC6"/>
    <w:rsid w:val="002E1ABD"/>
    <w:rsid w:val="002E1BD2"/>
    <w:rsid w:val="002E5143"/>
    <w:rsid w:val="002E6CC2"/>
    <w:rsid w:val="002F1239"/>
    <w:rsid w:val="002F1424"/>
    <w:rsid w:val="002F1588"/>
    <w:rsid w:val="002F1924"/>
    <w:rsid w:val="002F1E09"/>
    <w:rsid w:val="002F3090"/>
    <w:rsid w:val="002F4A27"/>
    <w:rsid w:val="002F4F5A"/>
    <w:rsid w:val="002F71A4"/>
    <w:rsid w:val="002F7A17"/>
    <w:rsid w:val="002F7F50"/>
    <w:rsid w:val="0030023E"/>
    <w:rsid w:val="00300307"/>
    <w:rsid w:val="00301BC2"/>
    <w:rsid w:val="00304782"/>
    <w:rsid w:val="00304F55"/>
    <w:rsid w:val="00306502"/>
    <w:rsid w:val="0030773D"/>
    <w:rsid w:val="00310925"/>
    <w:rsid w:val="00310D91"/>
    <w:rsid w:val="00314057"/>
    <w:rsid w:val="003174C8"/>
    <w:rsid w:val="00320E0F"/>
    <w:rsid w:val="003264EC"/>
    <w:rsid w:val="00331388"/>
    <w:rsid w:val="0033190E"/>
    <w:rsid w:val="00331D17"/>
    <w:rsid w:val="00332A4B"/>
    <w:rsid w:val="00334522"/>
    <w:rsid w:val="0033628E"/>
    <w:rsid w:val="00336967"/>
    <w:rsid w:val="00336E26"/>
    <w:rsid w:val="00340BCD"/>
    <w:rsid w:val="00341590"/>
    <w:rsid w:val="00341EB5"/>
    <w:rsid w:val="00344CCE"/>
    <w:rsid w:val="003458DD"/>
    <w:rsid w:val="00346C78"/>
    <w:rsid w:val="00351C78"/>
    <w:rsid w:val="00351D77"/>
    <w:rsid w:val="00352236"/>
    <w:rsid w:val="00352E30"/>
    <w:rsid w:val="0035344D"/>
    <w:rsid w:val="00357219"/>
    <w:rsid w:val="003601CB"/>
    <w:rsid w:val="003624F5"/>
    <w:rsid w:val="00363F27"/>
    <w:rsid w:val="0036494F"/>
    <w:rsid w:val="00364D5A"/>
    <w:rsid w:val="0036525F"/>
    <w:rsid w:val="003656BA"/>
    <w:rsid w:val="003657E6"/>
    <w:rsid w:val="003666ED"/>
    <w:rsid w:val="00366E11"/>
    <w:rsid w:val="00367C40"/>
    <w:rsid w:val="00370327"/>
    <w:rsid w:val="0037037D"/>
    <w:rsid w:val="00370A1E"/>
    <w:rsid w:val="00371034"/>
    <w:rsid w:val="003719E4"/>
    <w:rsid w:val="00372E54"/>
    <w:rsid w:val="0037307D"/>
    <w:rsid w:val="003734E3"/>
    <w:rsid w:val="00376B9E"/>
    <w:rsid w:val="00376E79"/>
    <w:rsid w:val="00377D6C"/>
    <w:rsid w:val="0038042D"/>
    <w:rsid w:val="00381112"/>
    <w:rsid w:val="003814EA"/>
    <w:rsid w:val="003815C3"/>
    <w:rsid w:val="0038173E"/>
    <w:rsid w:val="00381869"/>
    <w:rsid w:val="00381EF7"/>
    <w:rsid w:val="00382B20"/>
    <w:rsid w:val="00383894"/>
    <w:rsid w:val="00383B66"/>
    <w:rsid w:val="0038450B"/>
    <w:rsid w:val="0038456F"/>
    <w:rsid w:val="00384AED"/>
    <w:rsid w:val="00384D06"/>
    <w:rsid w:val="00386EAA"/>
    <w:rsid w:val="00391324"/>
    <w:rsid w:val="003942AC"/>
    <w:rsid w:val="003952AB"/>
    <w:rsid w:val="00395722"/>
    <w:rsid w:val="00395F5D"/>
    <w:rsid w:val="00396B62"/>
    <w:rsid w:val="0039726C"/>
    <w:rsid w:val="00397D8B"/>
    <w:rsid w:val="003A10D8"/>
    <w:rsid w:val="003A2E38"/>
    <w:rsid w:val="003A4563"/>
    <w:rsid w:val="003A6471"/>
    <w:rsid w:val="003A69A3"/>
    <w:rsid w:val="003A7F01"/>
    <w:rsid w:val="003B0DC5"/>
    <w:rsid w:val="003B2BAF"/>
    <w:rsid w:val="003B42AE"/>
    <w:rsid w:val="003B56D0"/>
    <w:rsid w:val="003B5B24"/>
    <w:rsid w:val="003B5B5B"/>
    <w:rsid w:val="003B6535"/>
    <w:rsid w:val="003B7642"/>
    <w:rsid w:val="003B787D"/>
    <w:rsid w:val="003C0DD7"/>
    <w:rsid w:val="003C1E7B"/>
    <w:rsid w:val="003C3953"/>
    <w:rsid w:val="003C396B"/>
    <w:rsid w:val="003C42BE"/>
    <w:rsid w:val="003C555B"/>
    <w:rsid w:val="003D098B"/>
    <w:rsid w:val="003D0A67"/>
    <w:rsid w:val="003D2805"/>
    <w:rsid w:val="003D2E3E"/>
    <w:rsid w:val="003D317B"/>
    <w:rsid w:val="003D3A88"/>
    <w:rsid w:val="003D5101"/>
    <w:rsid w:val="003D55B4"/>
    <w:rsid w:val="003D5E04"/>
    <w:rsid w:val="003D7B2F"/>
    <w:rsid w:val="003E0662"/>
    <w:rsid w:val="003E1901"/>
    <w:rsid w:val="003E4431"/>
    <w:rsid w:val="003E520E"/>
    <w:rsid w:val="003E55A2"/>
    <w:rsid w:val="003E6E69"/>
    <w:rsid w:val="003F0505"/>
    <w:rsid w:val="003F1FCF"/>
    <w:rsid w:val="003F4076"/>
    <w:rsid w:val="003F54C1"/>
    <w:rsid w:val="003F5619"/>
    <w:rsid w:val="003F68EE"/>
    <w:rsid w:val="003F71D6"/>
    <w:rsid w:val="004010D0"/>
    <w:rsid w:val="00401206"/>
    <w:rsid w:val="00404405"/>
    <w:rsid w:val="00404543"/>
    <w:rsid w:val="00405F9D"/>
    <w:rsid w:val="004063EE"/>
    <w:rsid w:val="00407216"/>
    <w:rsid w:val="004074AF"/>
    <w:rsid w:val="004133A3"/>
    <w:rsid w:val="00413A81"/>
    <w:rsid w:val="00414E3A"/>
    <w:rsid w:val="00415069"/>
    <w:rsid w:val="00415466"/>
    <w:rsid w:val="00416CBD"/>
    <w:rsid w:val="00423A37"/>
    <w:rsid w:val="00424BFF"/>
    <w:rsid w:val="004254E4"/>
    <w:rsid w:val="00425D58"/>
    <w:rsid w:val="00426E79"/>
    <w:rsid w:val="00427222"/>
    <w:rsid w:val="0043097F"/>
    <w:rsid w:val="00431679"/>
    <w:rsid w:val="004320A1"/>
    <w:rsid w:val="00432F3E"/>
    <w:rsid w:val="00434818"/>
    <w:rsid w:val="00434913"/>
    <w:rsid w:val="00434984"/>
    <w:rsid w:val="004349A2"/>
    <w:rsid w:val="00434EB1"/>
    <w:rsid w:val="00435131"/>
    <w:rsid w:val="00435E0C"/>
    <w:rsid w:val="004362B8"/>
    <w:rsid w:val="004362FB"/>
    <w:rsid w:val="00436F9F"/>
    <w:rsid w:val="00440D10"/>
    <w:rsid w:val="00441E43"/>
    <w:rsid w:val="004437E0"/>
    <w:rsid w:val="00444573"/>
    <w:rsid w:val="004463C0"/>
    <w:rsid w:val="0044747D"/>
    <w:rsid w:val="00450918"/>
    <w:rsid w:val="00452A0A"/>
    <w:rsid w:val="00453A91"/>
    <w:rsid w:val="00453E98"/>
    <w:rsid w:val="00454234"/>
    <w:rsid w:val="0045431F"/>
    <w:rsid w:val="00455C3E"/>
    <w:rsid w:val="00455D9E"/>
    <w:rsid w:val="0045670A"/>
    <w:rsid w:val="00456767"/>
    <w:rsid w:val="004607A2"/>
    <w:rsid w:val="004648CB"/>
    <w:rsid w:val="004663B7"/>
    <w:rsid w:val="004708A6"/>
    <w:rsid w:val="004713E9"/>
    <w:rsid w:val="00471DCF"/>
    <w:rsid w:val="004731E2"/>
    <w:rsid w:val="00473291"/>
    <w:rsid w:val="00473C04"/>
    <w:rsid w:val="0047437A"/>
    <w:rsid w:val="0047511B"/>
    <w:rsid w:val="00475F6D"/>
    <w:rsid w:val="00477654"/>
    <w:rsid w:val="00477A78"/>
    <w:rsid w:val="00480198"/>
    <w:rsid w:val="00480DD0"/>
    <w:rsid w:val="00480EBF"/>
    <w:rsid w:val="0048288D"/>
    <w:rsid w:val="004835CE"/>
    <w:rsid w:val="0048622A"/>
    <w:rsid w:val="00487F8E"/>
    <w:rsid w:val="00490F76"/>
    <w:rsid w:val="00492FB9"/>
    <w:rsid w:val="004940F3"/>
    <w:rsid w:val="004960EC"/>
    <w:rsid w:val="004A06F8"/>
    <w:rsid w:val="004A3B82"/>
    <w:rsid w:val="004A47F9"/>
    <w:rsid w:val="004A49D7"/>
    <w:rsid w:val="004A7F5D"/>
    <w:rsid w:val="004B0052"/>
    <w:rsid w:val="004B0959"/>
    <w:rsid w:val="004B0CBD"/>
    <w:rsid w:val="004B10B1"/>
    <w:rsid w:val="004B2F12"/>
    <w:rsid w:val="004B4342"/>
    <w:rsid w:val="004B44A4"/>
    <w:rsid w:val="004B46B5"/>
    <w:rsid w:val="004B4D32"/>
    <w:rsid w:val="004B57A8"/>
    <w:rsid w:val="004B598E"/>
    <w:rsid w:val="004B59A2"/>
    <w:rsid w:val="004B6991"/>
    <w:rsid w:val="004B7E4E"/>
    <w:rsid w:val="004B7E94"/>
    <w:rsid w:val="004C0B4C"/>
    <w:rsid w:val="004C0D88"/>
    <w:rsid w:val="004C1663"/>
    <w:rsid w:val="004C2542"/>
    <w:rsid w:val="004C2721"/>
    <w:rsid w:val="004C4F56"/>
    <w:rsid w:val="004C600A"/>
    <w:rsid w:val="004C764A"/>
    <w:rsid w:val="004C7813"/>
    <w:rsid w:val="004C78B6"/>
    <w:rsid w:val="004C7C42"/>
    <w:rsid w:val="004D01E9"/>
    <w:rsid w:val="004D1212"/>
    <w:rsid w:val="004D1884"/>
    <w:rsid w:val="004D27E1"/>
    <w:rsid w:val="004D4184"/>
    <w:rsid w:val="004D4661"/>
    <w:rsid w:val="004D636E"/>
    <w:rsid w:val="004D709D"/>
    <w:rsid w:val="004D77FC"/>
    <w:rsid w:val="004D7E73"/>
    <w:rsid w:val="004E08C4"/>
    <w:rsid w:val="004E0CF5"/>
    <w:rsid w:val="004E102F"/>
    <w:rsid w:val="004E1F13"/>
    <w:rsid w:val="004E4BE7"/>
    <w:rsid w:val="004E4D28"/>
    <w:rsid w:val="004E6A38"/>
    <w:rsid w:val="004E7E69"/>
    <w:rsid w:val="004F00A0"/>
    <w:rsid w:val="004F0D06"/>
    <w:rsid w:val="004F0D70"/>
    <w:rsid w:val="004F2197"/>
    <w:rsid w:val="004F27EB"/>
    <w:rsid w:val="004F39F3"/>
    <w:rsid w:val="004F4340"/>
    <w:rsid w:val="004F50A6"/>
    <w:rsid w:val="004F51CE"/>
    <w:rsid w:val="004F5265"/>
    <w:rsid w:val="005025E5"/>
    <w:rsid w:val="0050269E"/>
    <w:rsid w:val="0050310A"/>
    <w:rsid w:val="0050462E"/>
    <w:rsid w:val="00504B7C"/>
    <w:rsid w:val="00505125"/>
    <w:rsid w:val="00505998"/>
    <w:rsid w:val="00506068"/>
    <w:rsid w:val="00510293"/>
    <w:rsid w:val="00510DBB"/>
    <w:rsid w:val="00511332"/>
    <w:rsid w:val="00513817"/>
    <w:rsid w:val="00515642"/>
    <w:rsid w:val="005163DE"/>
    <w:rsid w:val="005164AF"/>
    <w:rsid w:val="00516F96"/>
    <w:rsid w:val="005210AE"/>
    <w:rsid w:val="00521C3D"/>
    <w:rsid w:val="0052242C"/>
    <w:rsid w:val="00522932"/>
    <w:rsid w:val="005230EB"/>
    <w:rsid w:val="00523541"/>
    <w:rsid w:val="00523C58"/>
    <w:rsid w:val="00524260"/>
    <w:rsid w:val="00525482"/>
    <w:rsid w:val="00525571"/>
    <w:rsid w:val="005265F6"/>
    <w:rsid w:val="00526A82"/>
    <w:rsid w:val="0052736F"/>
    <w:rsid w:val="00527C81"/>
    <w:rsid w:val="00527CD8"/>
    <w:rsid w:val="00530596"/>
    <w:rsid w:val="005308A2"/>
    <w:rsid w:val="00530FF7"/>
    <w:rsid w:val="00531F5E"/>
    <w:rsid w:val="005323B6"/>
    <w:rsid w:val="005330D9"/>
    <w:rsid w:val="00533774"/>
    <w:rsid w:val="00535443"/>
    <w:rsid w:val="005371F2"/>
    <w:rsid w:val="00540409"/>
    <w:rsid w:val="00541AC7"/>
    <w:rsid w:val="005423F6"/>
    <w:rsid w:val="005425DE"/>
    <w:rsid w:val="0054316E"/>
    <w:rsid w:val="00543837"/>
    <w:rsid w:val="0054565A"/>
    <w:rsid w:val="00545927"/>
    <w:rsid w:val="00546086"/>
    <w:rsid w:val="00546132"/>
    <w:rsid w:val="00546B59"/>
    <w:rsid w:val="00547306"/>
    <w:rsid w:val="005505D1"/>
    <w:rsid w:val="00556BBC"/>
    <w:rsid w:val="00557AA1"/>
    <w:rsid w:val="005600F7"/>
    <w:rsid w:val="00561D2C"/>
    <w:rsid w:val="00564DBA"/>
    <w:rsid w:val="0056590F"/>
    <w:rsid w:val="00566139"/>
    <w:rsid w:val="00571820"/>
    <w:rsid w:val="00572533"/>
    <w:rsid w:val="00572781"/>
    <w:rsid w:val="005749E2"/>
    <w:rsid w:val="0057557E"/>
    <w:rsid w:val="00575AF0"/>
    <w:rsid w:val="005761AE"/>
    <w:rsid w:val="005772EA"/>
    <w:rsid w:val="00577592"/>
    <w:rsid w:val="00580195"/>
    <w:rsid w:val="005813AB"/>
    <w:rsid w:val="005813C3"/>
    <w:rsid w:val="00581FE7"/>
    <w:rsid w:val="00583024"/>
    <w:rsid w:val="00585B19"/>
    <w:rsid w:val="0058746A"/>
    <w:rsid w:val="005877B0"/>
    <w:rsid w:val="005921E4"/>
    <w:rsid w:val="00592634"/>
    <w:rsid w:val="00592924"/>
    <w:rsid w:val="005933C0"/>
    <w:rsid w:val="0059356F"/>
    <w:rsid w:val="005937DE"/>
    <w:rsid w:val="005942A2"/>
    <w:rsid w:val="00595335"/>
    <w:rsid w:val="005956D1"/>
    <w:rsid w:val="00595720"/>
    <w:rsid w:val="005A0202"/>
    <w:rsid w:val="005A0454"/>
    <w:rsid w:val="005A1FF5"/>
    <w:rsid w:val="005A2F43"/>
    <w:rsid w:val="005A31FE"/>
    <w:rsid w:val="005A320B"/>
    <w:rsid w:val="005A3AA7"/>
    <w:rsid w:val="005A3BFE"/>
    <w:rsid w:val="005A4EFD"/>
    <w:rsid w:val="005A5926"/>
    <w:rsid w:val="005A5ED4"/>
    <w:rsid w:val="005A63AE"/>
    <w:rsid w:val="005A7C64"/>
    <w:rsid w:val="005A7D99"/>
    <w:rsid w:val="005B0D5D"/>
    <w:rsid w:val="005B1D39"/>
    <w:rsid w:val="005B3640"/>
    <w:rsid w:val="005B4D47"/>
    <w:rsid w:val="005B6CFC"/>
    <w:rsid w:val="005B7C14"/>
    <w:rsid w:val="005C096F"/>
    <w:rsid w:val="005C1632"/>
    <w:rsid w:val="005C38A6"/>
    <w:rsid w:val="005C39F4"/>
    <w:rsid w:val="005C40E3"/>
    <w:rsid w:val="005C44EE"/>
    <w:rsid w:val="005C4923"/>
    <w:rsid w:val="005C7097"/>
    <w:rsid w:val="005C712F"/>
    <w:rsid w:val="005D3F69"/>
    <w:rsid w:val="005D40E1"/>
    <w:rsid w:val="005D416B"/>
    <w:rsid w:val="005D4561"/>
    <w:rsid w:val="005D528B"/>
    <w:rsid w:val="005D5CE5"/>
    <w:rsid w:val="005D699D"/>
    <w:rsid w:val="005E1F1A"/>
    <w:rsid w:val="005E2F18"/>
    <w:rsid w:val="005E2FEB"/>
    <w:rsid w:val="005E3351"/>
    <w:rsid w:val="005E36B1"/>
    <w:rsid w:val="005E41D9"/>
    <w:rsid w:val="005E7280"/>
    <w:rsid w:val="005E77FB"/>
    <w:rsid w:val="005F07A0"/>
    <w:rsid w:val="005F2C2E"/>
    <w:rsid w:val="005F3787"/>
    <w:rsid w:val="005F3B97"/>
    <w:rsid w:val="005F3D2F"/>
    <w:rsid w:val="005F6197"/>
    <w:rsid w:val="005F627A"/>
    <w:rsid w:val="005F749B"/>
    <w:rsid w:val="00600DCC"/>
    <w:rsid w:val="006014EA"/>
    <w:rsid w:val="006019D7"/>
    <w:rsid w:val="00602B73"/>
    <w:rsid w:val="00602E53"/>
    <w:rsid w:val="0060303A"/>
    <w:rsid w:val="00607A5F"/>
    <w:rsid w:val="00613363"/>
    <w:rsid w:val="00613ABE"/>
    <w:rsid w:val="00613C05"/>
    <w:rsid w:val="0061499D"/>
    <w:rsid w:val="00614A5D"/>
    <w:rsid w:val="0061510F"/>
    <w:rsid w:val="00616524"/>
    <w:rsid w:val="00616DAD"/>
    <w:rsid w:val="006200DE"/>
    <w:rsid w:val="006203CE"/>
    <w:rsid w:val="006213B9"/>
    <w:rsid w:val="00621E64"/>
    <w:rsid w:val="00622C3E"/>
    <w:rsid w:val="00623156"/>
    <w:rsid w:val="006244A9"/>
    <w:rsid w:val="006259AF"/>
    <w:rsid w:val="00626EE9"/>
    <w:rsid w:val="0063061F"/>
    <w:rsid w:val="00630A5C"/>
    <w:rsid w:val="00630DEC"/>
    <w:rsid w:val="006314D1"/>
    <w:rsid w:val="00632392"/>
    <w:rsid w:val="006338C6"/>
    <w:rsid w:val="00634BA8"/>
    <w:rsid w:val="00635372"/>
    <w:rsid w:val="0063598A"/>
    <w:rsid w:val="0063675A"/>
    <w:rsid w:val="00636816"/>
    <w:rsid w:val="00636DD5"/>
    <w:rsid w:val="0064076A"/>
    <w:rsid w:val="00641C17"/>
    <w:rsid w:val="00643524"/>
    <w:rsid w:val="0064388B"/>
    <w:rsid w:val="00644187"/>
    <w:rsid w:val="00645824"/>
    <w:rsid w:val="006473B5"/>
    <w:rsid w:val="00650FDB"/>
    <w:rsid w:val="00652C87"/>
    <w:rsid w:val="006531A4"/>
    <w:rsid w:val="006540ED"/>
    <w:rsid w:val="006542B3"/>
    <w:rsid w:val="00654E7A"/>
    <w:rsid w:val="0065518E"/>
    <w:rsid w:val="00656862"/>
    <w:rsid w:val="0066088B"/>
    <w:rsid w:val="006612A3"/>
    <w:rsid w:val="00661D6A"/>
    <w:rsid w:val="006628B9"/>
    <w:rsid w:val="006651C5"/>
    <w:rsid w:val="00666026"/>
    <w:rsid w:val="006719DD"/>
    <w:rsid w:val="00672226"/>
    <w:rsid w:val="006729A7"/>
    <w:rsid w:val="00672C0C"/>
    <w:rsid w:val="00674BAD"/>
    <w:rsid w:val="00674C1A"/>
    <w:rsid w:val="006754F1"/>
    <w:rsid w:val="00675B79"/>
    <w:rsid w:val="00675D74"/>
    <w:rsid w:val="00676679"/>
    <w:rsid w:val="00676955"/>
    <w:rsid w:val="00677DBC"/>
    <w:rsid w:val="00677FE5"/>
    <w:rsid w:val="006804F3"/>
    <w:rsid w:val="00681273"/>
    <w:rsid w:val="0068168E"/>
    <w:rsid w:val="0068262F"/>
    <w:rsid w:val="00682719"/>
    <w:rsid w:val="006860E8"/>
    <w:rsid w:val="00686179"/>
    <w:rsid w:val="00691704"/>
    <w:rsid w:val="00691E7A"/>
    <w:rsid w:val="00692459"/>
    <w:rsid w:val="006929CF"/>
    <w:rsid w:val="006968CF"/>
    <w:rsid w:val="00697185"/>
    <w:rsid w:val="0069763F"/>
    <w:rsid w:val="00697DB9"/>
    <w:rsid w:val="006A0E82"/>
    <w:rsid w:val="006A2EAC"/>
    <w:rsid w:val="006A3581"/>
    <w:rsid w:val="006A4034"/>
    <w:rsid w:val="006A4E66"/>
    <w:rsid w:val="006A66A7"/>
    <w:rsid w:val="006B0805"/>
    <w:rsid w:val="006B1B5C"/>
    <w:rsid w:val="006B1BB8"/>
    <w:rsid w:val="006B43FC"/>
    <w:rsid w:val="006B60CF"/>
    <w:rsid w:val="006B7149"/>
    <w:rsid w:val="006B7CCE"/>
    <w:rsid w:val="006C0134"/>
    <w:rsid w:val="006C1757"/>
    <w:rsid w:val="006C18DD"/>
    <w:rsid w:val="006C2947"/>
    <w:rsid w:val="006C2D8B"/>
    <w:rsid w:val="006C3331"/>
    <w:rsid w:val="006C4032"/>
    <w:rsid w:val="006C42A4"/>
    <w:rsid w:val="006C55E6"/>
    <w:rsid w:val="006C7E9D"/>
    <w:rsid w:val="006D562E"/>
    <w:rsid w:val="006D56FF"/>
    <w:rsid w:val="006D7680"/>
    <w:rsid w:val="006E0AE2"/>
    <w:rsid w:val="006E0C8D"/>
    <w:rsid w:val="006E2269"/>
    <w:rsid w:val="006E28A9"/>
    <w:rsid w:val="006E3C09"/>
    <w:rsid w:val="006E5169"/>
    <w:rsid w:val="006E70E2"/>
    <w:rsid w:val="006E74A9"/>
    <w:rsid w:val="006E77EB"/>
    <w:rsid w:val="006E784B"/>
    <w:rsid w:val="006E79F0"/>
    <w:rsid w:val="006E7E97"/>
    <w:rsid w:val="006F173D"/>
    <w:rsid w:val="006F239B"/>
    <w:rsid w:val="006F4297"/>
    <w:rsid w:val="006F4F7F"/>
    <w:rsid w:val="006F5589"/>
    <w:rsid w:val="006F7545"/>
    <w:rsid w:val="006F7923"/>
    <w:rsid w:val="00700EC6"/>
    <w:rsid w:val="00701F05"/>
    <w:rsid w:val="0070226E"/>
    <w:rsid w:val="00702FFC"/>
    <w:rsid w:val="0070492B"/>
    <w:rsid w:val="00704D9A"/>
    <w:rsid w:val="007060EA"/>
    <w:rsid w:val="00707B9A"/>
    <w:rsid w:val="00710839"/>
    <w:rsid w:val="00711E74"/>
    <w:rsid w:val="0071387D"/>
    <w:rsid w:val="00714112"/>
    <w:rsid w:val="007159DC"/>
    <w:rsid w:val="0071727F"/>
    <w:rsid w:val="00717EF8"/>
    <w:rsid w:val="00720479"/>
    <w:rsid w:val="0072132F"/>
    <w:rsid w:val="00722328"/>
    <w:rsid w:val="0072238E"/>
    <w:rsid w:val="00724414"/>
    <w:rsid w:val="00724F0E"/>
    <w:rsid w:val="00725133"/>
    <w:rsid w:val="007254E0"/>
    <w:rsid w:val="00725609"/>
    <w:rsid w:val="00725A5F"/>
    <w:rsid w:val="007300DD"/>
    <w:rsid w:val="007312DE"/>
    <w:rsid w:val="00731837"/>
    <w:rsid w:val="007318DA"/>
    <w:rsid w:val="00731C05"/>
    <w:rsid w:val="0073243E"/>
    <w:rsid w:val="00732497"/>
    <w:rsid w:val="00732650"/>
    <w:rsid w:val="00734B92"/>
    <w:rsid w:val="00735C09"/>
    <w:rsid w:val="007369C4"/>
    <w:rsid w:val="00737116"/>
    <w:rsid w:val="00737490"/>
    <w:rsid w:val="0073789D"/>
    <w:rsid w:val="00737DE6"/>
    <w:rsid w:val="00740DC4"/>
    <w:rsid w:val="00743579"/>
    <w:rsid w:val="00743739"/>
    <w:rsid w:val="00743DB9"/>
    <w:rsid w:val="007443E8"/>
    <w:rsid w:val="007456BF"/>
    <w:rsid w:val="00745DF6"/>
    <w:rsid w:val="00750FB1"/>
    <w:rsid w:val="0075251C"/>
    <w:rsid w:val="00754885"/>
    <w:rsid w:val="007556CF"/>
    <w:rsid w:val="0076081A"/>
    <w:rsid w:val="00760EDB"/>
    <w:rsid w:val="007618D0"/>
    <w:rsid w:val="007623AA"/>
    <w:rsid w:val="00762AC6"/>
    <w:rsid w:val="007632E6"/>
    <w:rsid w:val="00764B37"/>
    <w:rsid w:val="007657C4"/>
    <w:rsid w:val="00766386"/>
    <w:rsid w:val="00766E45"/>
    <w:rsid w:val="00770BD4"/>
    <w:rsid w:val="00770F69"/>
    <w:rsid w:val="00772085"/>
    <w:rsid w:val="007729DA"/>
    <w:rsid w:val="00773432"/>
    <w:rsid w:val="00773679"/>
    <w:rsid w:val="00775726"/>
    <w:rsid w:val="00775D7D"/>
    <w:rsid w:val="00776C44"/>
    <w:rsid w:val="00777790"/>
    <w:rsid w:val="0078114A"/>
    <w:rsid w:val="00782963"/>
    <w:rsid w:val="00783537"/>
    <w:rsid w:val="00785792"/>
    <w:rsid w:val="00785A24"/>
    <w:rsid w:val="00786EAC"/>
    <w:rsid w:val="00790363"/>
    <w:rsid w:val="00791771"/>
    <w:rsid w:val="007918B9"/>
    <w:rsid w:val="00791DAD"/>
    <w:rsid w:val="007958B2"/>
    <w:rsid w:val="00796408"/>
    <w:rsid w:val="007968F8"/>
    <w:rsid w:val="00796958"/>
    <w:rsid w:val="00796A82"/>
    <w:rsid w:val="007A08E5"/>
    <w:rsid w:val="007A0C94"/>
    <w:rsid w:val="007A13F8"/>
    <w:rsid w:val="007A1574"/>
    <w:rsid w:val="007A1F5F"/>
    <w:rsid w:val="007A3C1B"/>
    <w:rsid w:val="007A46D4"/>
    <w:rsid w:val="007A4A3A"/>
    <w:rsid w:val="007A533A"/>
    <w:rsid w:val="007A6D2D"/>
    <w:rsid w:val="007A7144"/>
    <w:rsid w:val="007B03E4"/>
    <w:rsid w:val="007B06A6"/>
    <w:rsid w:val="007B1C39"/>
    <w:rsid w:val="007B2D6B"/>
    <w:rsid w:val="007B3024"/>
    <w:rsid w:val="007B4038"/>
    <w:rsid w:val="007B4742"/>
    <w:rsid w:val="007B5DBA"/>
    <w:rsid w:val="007B6D4A"/>
    <w:rsid w:val="007B762C"/>
    <w:rsid w:val="007C0470"/>
    <w:rsid w:val="007C09DB"/>
    <w:rsid w:val="007C2031"/>
    <w:rsid w:val="007C3009"/>
    <w:rsid w:val="007C30ED"/>
    <w:rsid w:val="007C47B5"/>
    <w:rsid w:val="007C5191"/>
    <w:rsid w:val="007D094F"/>
    <w:rsid w:val="007D12BB"/>
    <w:rsid w:val="007D247D"/>
    <w:rsid w:val="007D28BF"/>
    <w:rsid w:val="007D3474"/>
    <w:rsid w:val="007D3F67"/>
    <w:rsid w:val="007D4E1A"/>
    <w:rsid w:val="007D504B"/>
    <w:rsid w:val="007D5718"/>
    <w:rsid w:val="007D5FDD"/>
    <w:rsid w:val="007D7372"/>
    <w:rsid w:val="007D74C5"/>
    <w:rsid w:val="007E050E"/>
    <w:rsid w:val="007E09DD"/>
    <w:rsid w:val="007E0D40"/>
    <w:rsid w:val="007E105F"/>
    <w:rsid w:val="007E131F"/>
    <w:rsid w:val="007E1E73"/>
    <w:rsid w:val="007E30A2"/>
    <w:rsid w:val="007E3CAE"/>
    <w:rsid w:val="007E57BA"/>
    <w:rsid w:val="007E67CD"/>
    <w:rsid w:val="007E7230"/>
    <w:rsid w:val="007F08B7"/>
    <w:rsid w:val="007F1D3B"/>
    <w:rsid w:val="007F342B"/>
    <w:rsid w:val="007F34B2"/>
    <w:rsid w:val="007F3686"/>
    <w:rsid w:val="007F36CC"/>
    <w:rsid w:val="007F55B0"/>
    <w:rsid w:val="007F58B3"/>
    <w:rsid w:val="007F6178"/>
    <w:rsid w:val="007F69F5"/>
    <w:rsid w:val="007F7490"/>
    <w:rsid w:val="008006BB"/>
    <w:rsid w:val="0080150C"/>
    <w:rsid w:val="008022C6"/>
    <w:rsid w:val="00802FDC"/>
    <w:rsid w:val="00804615"/>
    <w:rsid w:val="00805A03"/>
    <w:rsid w:val="008069CE"/>
    <w:rsid w:val="00806DE2"/>
    <w:rsid w:val="00811927"/>
    <w:rsid w:val="0081226D"/>
    <w:rsid w:val="00813E3F"/>
    <w:rsid w:val="0081595B"/>
    <w:rsid w:val="00816105"/>
    <w:rsid w:val="00816313"/>
    <w:rsid w:val="0081688C"/>
    <w:rsid w:val="00816D35"/>
    <w:rsid w:val="008217EE"/>
    <w:rsid w:val="00821E6C"/>
    <w:rsid w:val="00822F27"/>
    <w:rsid w:val="008237B4"/>
    <w:rsid w:val="00824EA3"/>
    <w:rsid w:val="00825E50"/>
    <w:rsid w:val="008262C4"/>
    <w:rsid w:val="00826916"/>
    <w:rsid w:val="008307AE"/>
    <w:rsid w:val="008307C0"/>
    <w:rsid w:val="0083110C"/>
    <w:rsid w:val="00832A43"/>
    <w:rsid w:val="008330A0"/>
    <w:rsid w:val="00834394"/>
    <w:rsid w:val="00834AD9"/>
    <w:rsid w:val="00834D75"/>
    <w:rsid w:val="008351B2"/>
    <w:rsid w:val="00835ABE"/>
    <w:rsid w:val="00836C16"/>
    <w:rsid w:val="008374E9"/>
    <w:rsid w:val="008378DE"/>
    <w:rsid w:val="008408F8"/>
    <w:rsid w:val="00845049"/>
    <w:rsid w:val="00847265"/>
    <w:rsid w:val="0084758B"/>
    <w:rsid w:val="00850120"/>
    <w:rsid w:val="00851433"/>
    <w:rsid w:val="008514F7"/>
    <w:rsid w:val="008519C9"/>
    <w:rsid w:val="00852FE2"/>
    <w:rsid w:val="00853538"/>
    <w:rsid w:val="008559BD"/>
    <w:rsid w:val="00856A23"/>
    <w:rsid w:val="00860A7D"/>
    <w:rsid w:val="00860AF0"/>
    <w:rsid w:val="00864517"/>
    <w:rsid w:val="008677CB"/>
    <w:rsid w:val="00870D38"/>
    <w:rsid w:val="00871568"/>
    <w:rsid w:val="00873255"/>
    <w:rsid w:val="00873477"/>
    <w:rsid w:val="008741C0"/>
    <w:rsid w:val="00874740"/>
    <w:rsid w:val="00875003"/>
    <w:rsid w:val="008819F1"/>
    <w:rsid w:val="00882E61"/>
    <w:rsid w:val="00884B78"/>
    <w:rsid w:val="008855C6"/>
    <w:rsid w:val="00885BB2"/>
    <w:rsid w:val="00886B61"/>
    <w:rsid w:val="00886F6E"/>
    <w:rsid w:val="0089054A"/>
    <w:rsid w:val="00891CB7"/>
    <w:rsid w:val="00892583"/>
    <w:rsid w:val="00892A8E"/>
    <w:rsid w:val="00893A98"/>
    <w:rsid w:val="0089474E"/>
    <w:rsid w:val="00894756"/>
    <w:rsid w:val="008954FA"/>
    <w:rsid w:val="0089599D"/>
    <w:rsid w:val="00896A36"/>
    <w:rsid w:val="0089728A"/>
    <w:rsid w:val="008A09DD"/>
    <w:rsid w:val="008A0EA5"/>
    <w:rsid w:val="008A1817"/>
    <w:rsid w:val="008A2815"/>
    <w:rsid w:val="008A3579"/>
    <w:rsid w:val="008A43B8"/>
    <w:rsid w:val="008A4BD5"/>
    <w:rsid w:val="008A5884"/>
    <w:rsid w:val="008A5F8F"/>
    <w:rsid w:val="008A6521"/>
    <w:rsid w:val="008A736F"/>
    <w:rsid w:val="008B21BE"/>
    <w:rsid w:val="008B230D"/>
    <w:rsid w:val="008B290B"/>
    <w:rsid w:val="008B2C16"/>
    <w:rsid w:val="008B3112"/>
    <w:rsid w:val="008B31BD"/>
    <w:rsid w:val="008B39A6"/>
    <w:rsid w:val="008B5314"/>
    <w:rsid w:val="008B64AB"/>
    <w:rsid w:val="008B67D5"/>
    <w:rsid w:val="008B6B4C"/>
    <w:rsid w:val="008B72C8"/>
    <w:rsid w:val="008B778F"/>
    <w:rsid w:val="008B7DC6"/>
    <w:rsid w:val="008C1418"/>
    <w:rsid w:val="008C225E"/>
    <w:rsid w:val="008C237D"/>
    <w:rsid w:val="008C2FDA"/>
    <w:rsid w:val="008C385D"/>
    <w:rsid w:val="008C4380"/>
    <w:rsid w:val="008D2C73"/>
    <w:rsid w:val="008D4945"/>
    <w:rsid w:val="008E056E"/>
    <w:rsid w:val="008E35C4"/>
    <w:rsid w:val="008E3D2E"/>
    <w:rsid w:val="008E42C5"/>
    <w:rsid w:val="008E4A51"/>
    <w:rsid w:val="008E6733"/>
    <w:rsid w:val="008E6CE8"/>
    <w:rsid w:val="008E7C32"/>
    <w:rsid w:val="008F0299"/>
    <w:rsid w:val="008F141D"/>
    <w:rsid w:val="008F1C1C"/>
    <w:rsid w:val="008F2BA9"/>
    <w:rsid w:val="008F6BD4"/>
    <w:rsid w:val="008F6C4D"/>
    <w:rsid w:val="00900B29"/>
    <w:rsid w:val="00900E41"/>
    <w:rsid w:val="00900F8B"/>
    <w:rsid w:val="00901E76"/>
    <w:rsid w:val="00902977"/>
    <w:rsid w:val="009029EE"/>
    <w:rsid w:val="00902D86"/>
    <w:rsid w:val="00904A83"/>
    <w:rsid w:val="009071CF"/>
    <w:rsid w:val="0091063D"/>
    <w:rsid w:val="009109FE"/>
    <w:rsid w:val="00911BD9"/>
    <w:rsid w:val="00912AF0"/>
    <w:rsid w:val="00913AEF"/>
    <w:rsid w:val="00913EC8"/>
    <w:rsid w:val="00914736"/>
    <w:rsid w:val="00914770"/>
    <w:rsid w:val="0091537E"/>
    <w:rsid w:val="00916E46"/>
    <w:rsid w:val="0091718B"/>
    <w:rsid w:val="009177D4"/>
    <w:rsid w:val="0092035B"/>
    <w:rsid w:val="00922053"/>
    <w:rsid w:val="009225C3"/>
    <w:rsid w:val="0092382E"/>
    <w:rsid w:val="00925007"/>
    <w:rsid w:val="00927609"/>
    <w:rsid w:val="0093038E"/>
    <w:rsid w:val="00934099"/>
    <w:rsid w:val="00936243"/>
    <w:rsid w:val="00936C3E"/>
    <w:rsid w:val="00937E2C"/>
    <w:rsid w:val="00940113"/>
    <w:rsid w:val="00942382"/>
    <w:rsid w:val="009424C4"/>
    <w:rsid w:val="00942842"/>
    <w:rsid w:val="0094390B"/>
    <w:rsid w:val="00944556"/>
    <w:rsid w:val="0094508C"/>
    <w:rsid w:val="0094550C"/>
    <w:rsid w:val="00945590"/>
    <w:rsid w:val="009523A2"/>
    <w:rsid w:val="00952742"/>
    <w:rsid w:val="0095339E"/>
    <w:rsid w:val="009545D8"/>
    <w:rsid w:val="00955C62"/>
    <w:rsid w:val="009561AF"/>
    <w:rsid w:val="00960BAD"/>
    <w:rsid w:val="0096184D"/>
    <w:rsid w:val="00962B6C"/>
    <w:rsid w:val="00963FF6"/>
    <w:rsid w:val="00964574"/>
    <w:rsid w:val="009679C9"/>
    <w:rsid w:val="00967AF8"/>
    <w:rsid w:val="00967D42"/>
    <w:rsid w:val="0097181A"/>
    <w:rsid w:val="00971DD6"/>
    <w:rsid w:val="00971F84"/>
    <w:rsid w:val="00973F9B"/>
    <w:rsid w:val="00974410"/>
    <w:rsid w:val="009751E8"/>
    <w:rsid w:val="00975950"/>
    <w:rsid w:val="00975B6D"/>
    <w:rsid w:val="009764BF"/>
    <w:rsid w:val="009770EE"/>
    <w:rsid w:val="009808E9"/>
    <w:rsid w:val="009824B8"/>
    <w:rsid w:val="00982C3A"/>
    <w:rsid w:val="00983824"/>
    <w:rsid w:val="00984115"/>
    <w:rsid w:val="00984746"/>
    <w:rsid w:val="0098519B"/>
    <w:rsid w:val="00985BB8"/>
    <w:rsid w:val="009871FA"/>
    <w:rsid w:val="009872B5"/>
    <w:rsid w:val="0098784E"/>
    <w:rsid w:val="009900F5"/>
    <w:rsid w:val="009911FA"/>
    <w:rsid w:val="009925D2"/>
    <w:rsid w:val="00992CC8"/>
    <w:rsid w:val="0099329C"/>
    <w:rsid w:val="00994EA7"/>
    <w:rsid w:val="00994FC7"/>
    <w:rsid w:val="00995155"/>
    <w:rsid w:val="00995B75"/>
    <w:rsid w:val="00996248"/>
    <w:rsid w:val="0099640E"/>
    <w:rsid w:val="009967D8"/>
    <w:rsid w:val="00996F79"/>
    <w:rsid w:val="009A116D"/>
    <w:rsid w:val="009A138F"/>
    <w:rsid w:val="009A2EC5"/>
    <w:rsid w:val="009A4D09"/>
    <w:rsid w:val="009A59E5"/>
    <w:rsid w:val="009A618A"/>
    <w:rsid w:val="009A698C"/>
    <w:rsid w:val="009B0AEE"/>
    <w:rsid w:val="009B3F79"/>
    <w:rsid w:val="009B6158"/>
    <w:rsid w:val="009B623C"/>
    <w:rsid w:val="009B6822"/>
    <w:rsid w:val="009B6859"/>
    <w:rsid w:val="009C1285"/>
    <w:rsid w:val="009C1494"/>
    <w:rsid w:val="009C45E5"/>
    <w:rsid w:val="009C473E"/>
    <w:rsid w:val="009C7569"/>
    <w:rsid w:val="009D088D"/>
    <w:rsid w:val="009D1DD7"/>
    <w:rsid w:val="009D1FE1"/>
    <w:rsid w:val="009D4621"/>
    <w:rsid w:val="009D5ED3"/>
    <w:rsid w:val="009D6B9C"/>
    <w:rsid w:val="009E20F5"/>
    <w:rsid w:val="009E2387"/>
    <w:rsid w:val="009E593B"/>
    <w:rsid w:val="009E7772"/>
    <w:rsid w:val="009F0244"/>
    <w:rsid w:val="009F0248"/>
    <w:rsid w:val="009F02D7"/>
    <w:rsid w:val="009F197C"/>
    <w:rsid w:val="009F2B06"/>
    <w:rsid w:val="009F2CA7"/>
    <w:rsid w:val="009F4F12"/>
    <w:rsid w:val="009F555C"/>
    <w:rsid w:val="009F579C"/>
    <w:rsid w:val="009F5AC7"/>
    <w:rsid w:val="009F7229"/>
    <w:rsid w:val="009F799F"/>
    <w:rsid w:val="00A007E4"/>
    <w:rsid w:val="00A00D66"/>
    <w:rsid w:val="00A02356"/>
    <w:rsid w:val="00A034F1"/>
    <w:rsid w:val="00A03DEB"/>
    <w:rsid w:val="00A04F8F"/>
    <w:rsid w:val="00A0510A"/>
    <w:rsid w:val="00A075CB"/>
    <w:rsid w:val="00A07AC8"/>
    <w:rsid w:val="00A07FD2"/>
    <w:rsid w:val="00A102BD"/>
    <w:rsid w:val="00A10B76"/>
    <w:rsid w:val="00A124DB"/>
    <w:rsid w:val="00A143D5"/>
    <w:rsid w:val="00A17174"/>
    <w:rsid w:val="00A1726D"/>
    <w:rsid w:val="00A17BFE"/>
    <w:rsid w:val="00A17CA5"/>
    <w:rsid w:val="00A22252"/>
    <w:rsid w:val="00A22F45"/>
    <w:rsid w:val="00A23616"/>
    <w:rsid w:val="00A24836"/>
    <w:rsid w:val="00A24C54"/>
    <w:rsid w:val="00A27AC1"/>
    <w:rsid w:val="00A27BC6"/>
    <w:rsid w:val="00A302F6"/>
    <w:rsid w:val="00A30481"/>
    <w:rsid w:val="00A30CD2"/>
    <w:rsid w:val="00A32A9F"/>
    <w:rsid w:val="00A37157"/>
    <w:rsid w:val="00A37784"/>
    <w:rsid w:val="00A3783E"/>
    <w:rsid w:val="00A40334"/>
    <w:rsid w:val="00A4211D"/>
    <w:rsid w:val="00A422CB"/>
    <w:rsid w:val="00A42BA2"/>
    <w:rsid w:val="00A43F7C"/>
    <w:rsid w:val="00A4508F"/>
    <w:rsid w:val="00A45825"/>
    <w:rsid w:val="00A515F3"/>
    <w:rsid w:val="00A53060"/>
    <w:rsid w:val="00A53D4A"/>
    <w:rsid w:val="00A545BF"/>
    <w:rsid w:val="00A54B02"/>
    <w:rsid w:val="00A5548E"/>
    <w:rsid w:val="00A5551A"/>
    <w:rsid w:val="00A55EEF"/>
    <w:rsid w:val="00A60058"/>
    <w:rsid w:val="00A60175"/>
    <w:rsid w:val="00A60638"/>
    <w:rsid w:val="00A61677"/>
    <w:rsid w:val="00A624AC"/>
    <w:rsid w:val="00A62A0D"/>
    <w:rsid w:val="00A63A75"/>
    <w:rsid w:val="00A66A44"/>
    <w:rsid w:val="00A67840"/>
    <w:rsid w:val="00A6795E"/>
    <w:rsid w:val="00A67A80"/>
    <w:rsid w:val="00A67A9E"/>
    <w:rsid w:val="00A67DBC"/>
    <w:rsid w:val="00A70F24"/>
    <w:rsid w:val="00A71B51"/>
    <w:rsid w:val="00A7227A"/>
    <w:rsid w:val="00A72B20"/>
    <w:rsid w:val="00A75836"/>
    <w:rsid w:val="00A761A4"/>
    <w:rsid w:val="00A77A98"/>
    <w:rsid w:val="00A8036E"/>
    <w:rsid w:val="00A80493"/>
    <w:rsid w:val="00A83A7F"/>
    <w:rsid w:val="00A85546"/>
    <w:rsid w:val="00A9145B"/>
    <w:rsid w:val="00A91743"/>
    <w:rsid w:val="00A92EAE"/>
    <w:rsid w:val="00A93A2B"/>
    <w:rsid w:val="00A94663"/>
    <w:rsid w:val="00A9478A"/>
    <w:rsid w:val="00A94F40"/>
    <w:rsid w:val="00A95C90"/>
    <w:rsid w:val="00A96686"/>
    <w:rsid w:val="00AA2528"/>
    <w:rsid w:val="00AA3415"/>
    <w:rsid w:val="00AA39AE"/>
    <w:rsid w:val="00AA3DCC"/>
    <w:rsid w:val="00AA3EBD"/>
    <w:rsid w:val="00AA4BEC"/>
    <w:rsid w:val="00AA5423"/>
    <w:rsid w:val="00AA7AFC"/>
    <w:rsid w:val="00AB2833"/>
    <w:rsid w:val="00AB2FAB"/>
    <w:rsid w:val="00AB32A6"/>
    <w:rsid w:val="00AB34F7"/>
    <w:rsid w:val="00AB3A89"/>
    <w:rsid w:val="00AB5730"/>
    <w:rsid w:val="00AB642E"/>
    <w:rsid w:val="00AB6FDC"/>
    <w:rsid w:val="00AB76E1"/>
    <w:rsid w:val="00AB7EC8"/>
    <w:rsid w:val="00AC12F1"/>
    <w:rsid w:val="00AC13AA"/>
    <w:rsid w:val="00AC2170"/>
    <w:rsid w:val="00AC4363"/>
    <w:rsid w:val="00AC5F4F"/>
    <w:rsid w:val="00AC7207"/>
    <w:rsid w:val="00AC7244"/>
    <w:rsid w:val="00AC7C75"/>
    <w:rsid w:val="00AD1056"/>
    <w:rsid w:val="00AD11C4"/>
    <w:rsid w:val="00AD24F2"/>
    <w:rsid w:val="00AD25BF"/>
    <w:rsid w:val="00AD2750"/>
    <w:rsid w:val="00AD2E6A"/>
    <w:rsid w:val="00AD4478"/>
    <w:rsid w:val="00AD5449"/>
    <w:rsid w:val="00AD559B"/>
    <w:rsid w:val="00AD6556"/>
    <w:rsid w:val="00AE0106"/>
    <w:rsid w:val="00AE0786"/>
    <w:rsid w:val="00AE102D"/>
    <w:rsid w:val="00AE1624"/>
    <w:rsid w:val="00AE1770"/>
    <w:rsid w:val="00AE1D53"/>
    <w:rsid w:val="00AE204B"/>
    <w:rsid w:val="00AE2703"/>
    <w:rsid w:val="00AE2B2F"/>
    <w:rsid w:val="00AE3263"/>
    <w:rsid w:val="00AE3DF6"/>
    <w:rsid w:val="00AE47A4"/>
    <w:rsid w:val="00AE5622"/>
    <w:rsid w:val="00AE5859"/>
    <w:rsid w:val="00AE7741"/>
    <w:rsid w:val="00AE7F48"/>
    <w:rsid w:val="00AF3F46"/>
    <w:rsid w:val="00AF420E"/>
    <w:rsid w:val="00AF43E7"/>
    <w:rsid w:val="00AF4BD7"/>
    <w:rsid w:val="00AF6A3C"/>
    <w:rsid w:val="00AF703F"/>
    <w:rsid w:val="00B008ED"/>
    <w:rsid w:val="00B009C8"/>
    <w:rsid w:val="00B03088"/>
    <w:rsid w:val="00B03D9B"/>
    <w:rsid w:val="00B041CC"/>
    <w:rsid w:val="00B04282"/>
    <w:rsid w:val="00B04FE7"/>
    <w:rsid w:val="00B0681E"/>
    <w:rsid w:val="00B06DC9"/>
    <w:rsid w:val="00B07820"/>
    <w:rsid w:val="00B07B0B"/>
    <w:rsid w:val="00B10328"/>
    <w:rsid w:val="00B11248"/>
    <w:rsid w:val="00B12067"/>
    <w:rsid w:val="00B12A89"/>
    <w:rsid w:val="00B137C5"/>
    <w:rsid w:val="00B14C16"/>
    <w:rsid w:val="00B15FC5"/>
    <w:rsid w:val="00B168A2"/>
    <w:rsid w:val="00B170BE"/>
    <w:rsid w:val="00B172B0"/>
    <w:rsid w:val="00B17D4C"/>
    <w:rsid w:val="00B20172"/>
    <w:rsid w:val="00B2052C"/>
    <w:rsid w:val="00B2055D"/>
    <w:rsid w:val="00B20F76"/>
    <w:rsid w:val="00B2112A"/>
    <w:rsid w:val="00B236F2"/>
    <w:rsid w:val="00B24F78"/>
    <w:rsid w:val="00B277E3"/>
    <w:rsid w:val="00B27857"/>
    <w:rsid w:val="00B312F7"/>
    <w:rsid w:val="00B31C7C"/>
    <w:rsid w:val="00B331A6"/>
    <w:rsid w:val="00B3342D"/>
    <w:rsid w:val="00B34863"/>
    <w:rsid w:val="00B36DEA"/>
    <w:rsid w:val="00B370EB"/>
    <w:rsid w:val="00B373F3"/>
    <w:rsid w:val="00B426BF"/>
    <w:rsid w:val="00B42F25"/>
    <w:rsid w:val="00B42F50"/>
    <w:rsid w:val="00B435D4"/>
    <w:rsid w:val="00B46ABC"/>
    <w:rsid w:val="00B47DE2"/>
    <w:rsid w:val="00B50A63"/>
    <w:rsid w:val="00B50AF0"/>
    <w:rsid w:val="00B515A4"/>
    <w:rsid w:val="00B52107"/>
    <w:rsid w:val="00B52AA3"/>
    <w:rsid w:val="00B52D53"/>
    <w:rsid w:val="00B533CF"/>
    <w:rsid w:val="00B5476D"/>
    <w:rsid w:val="00B5514D"/>
    <w:rsid w:val="00B62C2A"/>
    <w:rsid w:val="00B64268"/>
    <w:rsid w:val="00B643BF"/>
    <w:rsid w:val="00B66705"/>
    <w:rsid w:val="00B66AF9"/>
    <w:rsid w:val="00B70563"/>
    <w:rsid w:val="00B7082E"/>
    <w:rsid w:val="00B7288F"/>
    <w:rsid w:val="00B7334B"/>
    <w:rsid w:val="00B7406C"/>
    <w:rsid w:val="00B74891"/>
    <w:rsid w:val="00B74917"/>
    <w:rsid w:val="00B75182"/>
    <w:rsid w:val="00B759C3"/>
    <w:rsid w:val="00B75E53"/>
    <w:rsid w:val="00B7605B"/>
    <w:rsid w:val="00B76CAD"/>
    <w:rsid w:val="00B772B5"/>
    <w:rsid w:val="00B800C5"/>
    <w:rsid w:val="00B851BD"/>
    <w:rsid w:val="00B8534A"/>
    <w:rsid w:val="00B85C4A"/>
    <w:rsid w:val="00B86BA5"/>
    <w:rsid w:val="00B86C61"/>
    <w:rsid w:val="00B9022D"/>
    <w:rsid w:val="00B90657"/>
    <w:rsid w:val="00B90801"/>
    <w:rsid w:val="00B90B47"/>
    <w:rsid w:val="00B91A1D"/>
    <w:rsid w:val="00B92380"/>
    <w:rsid w:val="00B927E2"/>
    <w:rsid w:val="00B93B9B"/>
    <w:rsid w:val="00B95AF5"/>
    <w:rsid w:val="00BA0A52"/>
    <w:rsid w:val="00BA1CE2"/>
    <w:rsid w:val="00BA2188"/>
    <w:rsid w:val="00BA273B"/>
    <w:rsid w:val="00BA33A9"/>
    <w:rsid w:val="00BA433F"/>
    <w:rsid w:val="00BA587F"/>
    <w:rsid w:val="00BA657C"/>
    <w:rsid w:val="00BA6637"/>
    <w:rsid w:val="00BA671A"/>
    <w:rsid w:val="00BA74DB"/>
    <w:rsid w:val="00BB0EE8"/>
    <w:rsid w:val="00BB1BAE"/>
    <w:rsid w:val="00BB2621"/>
    <w:rsid w:val="00BB3390"/>
    <w:rsid w:val="00BB45D1"/>
    <w:rsid w:val="00BB47DD"/>
    <w:rsid w:val="00BB7317"/>
    <w:rsid w:val="00BB7599"/>
    <w:rsid w:val="00BB771C"/>
    <w:rsid w:val="00BC1A67"/>
    <w:rsid w:val="00BC39FE"/>
    <w:rsid w:val="00BC3E9C"/>
    <w:rsid w:val="00BC61AE"/>
    <w:rsid w:val="00BC76AF"/>
    <w:rsid w:val="00BD15ED"/>
    <w:rsid w:val="00BD1B42"/>
    <w:rsid w:val="00BD3645"/>
    <w:rsid w:val="00BD3F31"/>
    <w:rsid w:val="00BD4321"/>
    <w:rsid w:val="00BD5ACE"/>
    <w:rsid w:val="00BD6D97"/>
    <w:rsid w:val="00BD70A5"/>
    <w:rsid w:val="00BD7CD5"/>
    <w:rsid w:val="00BE1816"/>
    <w:rsid w:val="00BE4E8B"/>
    <w:rsid w:val="00BE6D0C"/>
    <w:rsid w:val="00BE6E44"/>
    <w:rsid w:val="00BF0676"/>
    <w:rsid w:val="00BF38B0"/>
    <w:rsid w:val="00BF4B29"/>
    <w:rsid w:val="00BF697D"/>
    <w:rsid w:val="00BF7D01"/>
    <w:rsid w:val="00C01B0D"/>
    <w:rsid w:val="00C01B4B"/>
    <w:rsid w:val="00C01BD4"/>
    <w:rsid w:val="00C020E6"/>
    <w:rsid w:val="00C03FAD"/>
    <w:rsid w:val="00C04A2B"/>
    <w:rsid w:val="00C0563B"/>
    <w:rsid w:val="00C057D6"/>
    <w:rsid w:val="00C06C9C"/>
    <w:rsid w:val="00C1164F"/>
    <w:rsid w:val="00C13623"/>
    <w:rsid w:val="00C156BE"/>
    <w:rsid w:val="00C15962"/>
    <w:rsid w:val="00C16747"/>
    <w:rsid w:val="00C16AB7"/>
    <w:rsid w:val="00C176AE"/>
    <w:rsid w:val="00C17984"/>
    <w:rsid w:val="00C21B37"/>
    <w:rsid w:val="00C23323"/>
    <w:rsid w:val="00C2569B"/>
    <w:rsid w:val="00C2663D"/>
    <w:rsid w:val="00C27645"/>
    <w:rsid w:val="00C27E03"/>
    <w:rsid w:val="00C319E4"/>
    <w:rsid w:val="00C325A7"/>
    <w:rsid w:val="00C32D61"/>
    <w:rsid w:val="00C3326C"/>
    <w:rsid w:val="00C33ADD"/>
    <w:rsid w:val="00C347B2"/>
    <w:rsid w:val="00C36B82"/>
    <w:rsid w:val="00C373EC"/>
    <w:rsid w:val="00C37876"/>
    <w:rsid w:val="00C40043"/>
    <w:rsid w:val="00C404C6"/>
    <w:rsid w:val="00C42361"/>
    <w:rsid w:val="00C43792"/>
    <w:rsid w:val="00C456A5"/>
    <w:rsid w:val="00C46436"/>
    <w:rsid w:val="00C46700"/>
    <w:rsid w:val="00C47C98"/>
    <w:rsid w:val="00C47EA6"/>
    <w:rsid w:val="00C5030E"/>
    <w:rsid w:val="00C515BC"/>
    <w:rsid w:val="00C52AF1"/>
    <w:rsid w:val="00C53F30"/>
    <w:rsid w:val="00C54535"/>
    <w:rsid w:val="00C56E87"/>
    <w:rsid w:val="00C6024F"/>
    <w:rsid w:val="00C60892"/>
    <w:rsid w:val="00C610EF"/>
    <w:rsid w:val="00C61CB8"/>
    <w:rsid w:val="00C62AC8"/>
    <w:rsid w:val="00C6306F"/>
    <w:rsid w:val="00C6323A"/>
    <w:rsid w:val="00C645D8"/>
    <w:rsid w:val="00C65D84"/>
    <w:rsid w:val="00C65E78"/>
    <w:rsid w:val="00C6722A"/>
    <w:rsid w:val="00C67455"/>
    <w:rsid w:val="00C70733"/>
    <w:rsid w:val="00C707FF"/>
    <w:rsid w:val="00C70A2C"/>
    <w:rsid w:val="00C71791"/>
    <w:rsid w:val="00C71F71"/>
    <w:rsid w:val="00C73179"/>
    <w:rsid w:val="00C75B72"/>
    <w:rsid w:val="00C76D9C"/>
    <w:rsid w:val="00C80C8F"/>
    <w:rsid w:val="00C83396"/>
    <w:rsid w:val="00C8450D"/>
    <w:rsid w:val="00C84B2F"/>
    <w:rsid w:val="00C855F1"/>
    <w:rsid w:val="00C86191"/>
    <w:rsid w:val="00C90598"/>
    <w:rsid w:val="00C90BD4"/>
    <w:rsid w:val="00C96E1F"/>
    <w:rsid w:val="00C97E5D"/>
    <w:rsid w:val="00CA075B"/>
    <w:rsid w:val="00CA0D32"/>
    <w:rsid w:val="00CA14C8"/>
    <w:rsid w:val="00CA1EE6"/>
    <w:rsid w:val="00CA1F40"/>
    <w:rsid w:val="00CA2F23"/>
    <w:rsid w:val="00CA421D"/>
    <w:rsid w:val="00CA42D8"/>
    <w:rsid w:val="00CA4D38"/>
    <w:rsid w:val="00CA4F76"/>
    <w:rsid w:val="00CA5C1F"/>
    <w:rsid w:val="00CA6513"/>
    <w:rsid w:val="00CA738C"/>
    <w:rsid w:val="00CB0F4F"/>
    <w:rsid w:val="00CB1B9B"/>
    <w:rsid w:val="00CB2EC8"/>
    <w:rsid w:val="00CB4879"/>
    <w:rsid w:val="00CB4F68"/>
    <w:rsid w:val="00CB50C1"/>
    <w:rsid w:val="00CB6480"/>
    <w:rsid w:val="00CC0ADC"/>
    <w:rsid w:val="00CC3BB1"/>
    <w:rsid w:val="00CC3EC9"/>
    <w:rsid w:val="00CC55BE"/>
    <w:rsid w:val="00CC5975"/>
    <w:rsid w:val="00CC63FB"/>
    <w:rsid w:val="00CC6B22"/>
    <w:rsid w:val="00CC7636"/>
    <w:rsid w:val="00CC7A80"/>
    <w:rsid w:val="00CD0D65"/>
    <w:rsid w:val="00CD3440"/>
    <w:rsid w:val="00CD44D9"/>
    <w:rsid w:val="00CD6F75"/>
    <w:rsid w:val="00CE234E"/>
    <w:rsid w:val="00CE3416"/>
    <w:rsid w:val="00CE3853"/>
    <w:rsid w:val="00CE424E"/>
    <w:rsid w:val="00CE4FB4"/>
    <w:rsid w:val="00CE50A7"/>
    <w:rsid w:val="00CE66BD"/>
    <w:rsid w:val="00CE7A2A"/>
    <w:rsid w:val="00CF0F4E"/>
    <w:rsid w:val="00CF13B2"/>
    <w:rsid w:val="00CF141A"/>
    <w:rsid w:val="00CF1718"/>
    <w:rsid w:val="00CF26C9"/>
    <w:rsid w:val="00CF30E1"/>
    <w:rsid w:val="00CF3590"/>
    <w:rsid w:val="00CF4B2A"/>
    <w:rsid w:val="00CF6C09"/>
    <w:rsid w:val="00CF7DF5"/>
    <w:rsid w:val="00D002B7"/>
    <w:rsid w:val="00D0044D"/>
    <w:rsid w:val="00D00D9D"/>
    <w:rsid w:val="00D04F87"/>
    <w:rsid w:val="00D06008"/>
    <w:rsid w:val="00D06580"/>
    <w:rsid w:val="00D06713"/>
    <w:rsid w:val="00D07000"/>
    <w:rsid w:val="00D11D1D"/>
    <w:rsid w:val="00D1226E"/>
    <w:rsid w:val="00D123D7"/>
    <w:rsid w:val="00D12CA9"/>
    <w:rsid w:val="00D134B9"/>
    <w:rsid w:val="00D13CBA"/>
    <w:rsid w:val="00D16971"/>
    <w:rsid w:val="00D222B8"/>
    <w:rsid w:val="00D2246D"/>
    <w:rsid w:val="00D2296E"/>
    <w:rsid w:val="00D244DC"/>
    <w:rsid w:val="00D2476D"/>
    <w:rsid w:val="00D24FCE"/>
    <w:rsid w:val="00D25742"/>
    <w:rsid w:val="00D25D75"/>
    <w:rsid w:val="00D261CC"/>
    <w:rsid w:val="00D31A4B"/>
    <w:rsid w:val="00D32677"/>
    <w:rsid w:val="00D32AF7"/>
    <w:rsid w:val="00D33CA8"/>
    <w:rsid w:val="00D347D3"/>
    <w:rsid w:val="00D349EF"/>
    <w:rsid w:val="00D34C23"/>
    <w:rsid w:val="00D37739"/>
    <w:rsid w:val="00D405D5"/>
    <w:rsid w:val="00D405F9"/>
    <w:rsid w:val="00D415CD"/>
    <w:rsid w:val="00D41EA8"/>
    <w:rsid w:val="00D43E1A"/>
    <w:rsid w:val="00D43E6A"/>
    <w:rsid w:val="00D44070"/>
    <w:rsid w:val="00D44562"/>
    <w:rsid w:val="00D445AA"/>
    <w:rsid w:val="00D44642"/>
    <w:rsid w:val="00D4568C"/>
    <w:rsid w:val="00D53BFA"/>
    <w:rsid w:val="00D54161"/>
    <w:rsid w:val="00D5450A"/>
    <w:rsid w:val="00D54DD6"/>
    <w:rsid w:val="00D55AC4"/>
    <w:rsid w:val="00D562AB"/>
    <w:rsid w:val="00D573CD"/>
    <w:rsid w:val="00D577E6"/>
    <w:rsid w:val="00D578BC"/>
    <w:rsid w:val="00D6006D"/>
    <w:rsid w:val="00D61919"/>
    <w:rsid w:val="00D64580"/>
    <w:rsid w:val="00D6525B"/>
    <w:rsid w:val="00D70672"/>
    <w:rsid w:val="00D710DB"/>
    <w:rsid w:val="00D73574"/>
    <w:rsid w:val="00D75009"/>
    <w:rsid w:val="00D75C78"/>
    <w:rsid w:val="00D76F80"/>
    <w:rsid w:val="00D771F7"/>
    <w:rsid w:val="00D833DF"/>
    <w:rsid w:val="00D8423D"/>
    <w:rsid w:val="00D85E23"/>
    <w:rsid w:val="00D85EE9"/>
    <w:rsid w:val="00D86ED9"/>
    <w:rsid w:val="00D86F27"/>
    <w:rsid w:val="00D8740A"/>
    <w:rsid w:val="00D8776C"/>
    <w:rsid w:val="00D90509"/>
    <w:rsid w:val="00D908B4"/>
    <w:rsid w:val="00D90CA4"/>
    <w:rsid w:val="00D9113F"/>
    <w:rsid w:val="00D937C6"/>
    <w:rsid w:val="00D93C1B"/>
    <w:rsid w:val="00D93E40"/>
    <w:rsid w:val="00D93EAD"/>
    <w:rsid w:val="00D9430C"/>
    <w:rsid w:val="00D9435D"/>
    <w:rsid w:val="00D952F0"/>
    <w:rsid w:val="00D9718F"/>
    <w:rsid w:val="00D97EA7"/>
    <w:rsid w:val="00D97FA3"/>
    <w:rsid w:val="00DA03D5"/>
    <w:rsid w:val="00DA1114"/>
    <w:rsid w:val="00DA2B5A"/>
    <w:rsid w:val="00DA2C80"/>
    <w:rsid w:val="00DA317E"/>
    <w:rsid w:val="00DA326D"/>
    <w:rsid w:val="00DA3987"/>
    <w:rsid w:val="00DA3D06"/>
    <w:rsid w:val="00DA60E6"/>
    <w:rsid w:val="00DA6356"/>
    <w:rsid w:val="00DA6884"/>
    <w:rsid w:val="00DB001C"/>
    <w:rsid w:val="00DB09F0"/>
    <w:rsid w:val="00DB0B6C"/>
    <w:rsid w:val="00DB0E0E"/>
    <w:rsid w:val="00DB1022"/>
    <w:rsid w:val="00DB172E"/>
    <w:rsid w:val="00DB229B"/>
    <w:rsid w:val="00DB2A09"/>
    <w:rsid w:val="00DB2B8C"/>
    <w:rsid w:val="00DB3FCD"/>
    <w:rsid w:val="00DB62BC"/>
    <w:rsid w:val="00DB7DEE"/>
    <w:rsid w:val="00DC2DDF"/>
    <w:rsid w:val="00DC31E7"/>
    <w:rsid w:val="00DC38AB"/>
    <w:rsid w:val="00DC38F6"/>
    <w:rsid w:val="00DC5AA2"/>
    <w:rsid w:val="00DC6734"/>
    <w:rsid w:val="00DD0395"/>
    <w:rsid w:val="00DD079F"/>
    <w:rsid w:val="00DD31D7"/>
    <w:rsid w:val="00DD3376"/>
    <w:rsid w:val="00DD5DAA"/>
    <w:rsid w:val="00DD67E5"/>
    <w:rsid w:val="00DE10F9"/>
    <w:rsid w:val="00DE36D1"/>
    <w:rsid w:val="00DE3746"/>
    <w:rsid w:val="00DE7485"/>
    <w:rsid w:val="00DE7A3E"/>
    <w:rsid w:val="00DF0142"/>
    <w:rsid w:val="00DF01DD"/>
    <w:rsid w:val="00DF0902"/>
    <w:rsid w:val="00DF16F1"/>
    <w:rsid w:val="00DF183C"/>
    <w:rsid w:val="00DF22FD"/>
    <w:rsid w:val="00DF2ACB"/>
    <w:rsid w:val="00DF4F01"/>
    <w:rsid w:val="00DF6534"/>
    <w:rsid w:val="00DF6599"/>
    <w:rsid w:val="00E00364"/>
    <w:rsid w:val="00E003E6"/>
    <w:rsid w:val="00E01004"/>
    <w:rsid w:val="00E0148B"/>
    <w:rsid w:val="00E022B5"/>
    <w:rsid w:val="00E02967"/>
    <w:rsid w:val="00E03D07"/>
    <w:rsid w:val="00E03E25"/>
    <w:rsid w:val="00E05B63"/>
    <w:rsid w:val="00E05F14"/>
    <w:rsid w:val="00E07579"/>
    <w:rsid w:val="00E07D68"/>
    <w:rsid w:val="00E07EC9"/>
    <w:rsid w:val="00E1227C"/>
    <w:rsid w:val="00E12C31"/>
    <w:rsid w:val="00E12EA6"/>
    <w:rsid w:val="00E1393B"/>
    <w:rsid w:val="00E140F4"/>
    <w:rsid w:val="00E145DA"/>
    <w:rsid w:val="00E14C07"/>
    <w:rsid w:val="00E14C88"/>
    <w:rsid w:val="00E150DE"/>
    <w:rsid w:val="00E164F2"/>
    <w:rsid w:val="00E169A3"/>
    <w:rsid w:val="00E20D63"/>
    <w:rsid w:val="00E20E6A"/>
    <w:rsid w:val="00E226B6"/>
    <w:rsid w:val="00E23569"/>
    <w:rsid w:val="00E23916"/>
    <w:rsid w:val="00E23A9B"/>
    <w:rsid w:val="00E2520F"/>
    <w:rsid w:val="00E25ED1"/>
    <w:rsid w:val="00E2736A"/>
    <w:rsid w:val="00E27B25"/>
    <w:rsid w:val="00E3176A"/>
    <w:rsid w:val="00E3349D"/>
    <w:rsid w:val="00E346B9"/>
    <w:rsid w:val="00E3484E"/>
    <w:rsid w:val="00E34C3D"/>
    <w:rsid w:val="00E3589C"/>
    <w:rsid w:val="00E371C8"/>
    <w:rsid w:val="00E3739F"/>
    <w:rsid w:val="00E40695"/>
    <w:rsid w:val="00E4460F"/>
    <w:rsid w:val="00E45705"/>
    <w:rsid w:val="00E459F5"/>
    <w:rsid w:val="00E46370"/>
    <w:rsid w:val="00E4672B"/>
    <w:rsid w:val="00E469E9"/>
    <w:rsid w:val="00E47E52"/>
    <w:rsid w:val="00E50967"/>
    <w:rsid w:val="00E513BF"/>
    <w:rsid w:val="00E51B43"/>
    <w:rsid w:val="00E51C59"/>
    <w:rsid w:val="00E52B3E"/>
    <w:rsid w:val="00E52FC5"/>
    <w:rsid w:val="00E55B65"/>
    <w:rsid w:val="00E5600E"/>
    <w:rsid w:val="00E574D5"/>
    <w:rsid w:val="00E61573"/>
    <w:rsid w:val="00E63D54"/>
    <w:rsid w:val="00E655E6"/>
    <w:rsid w:val="00E65D43"/>
    <w:rsid w:val="00E66BC6"/>
    <w:rsid w:val="00E67CBB"/>
    <w:rsid w:val="00E72ADA"/>
    <w:rsid w:val="00E73846"/>
    <w:rsid w:val="00E7418A"/>
    <w:rsid w:val="00E75680"/>
    <w:rsid w:val="00E76E42"/>
    <w:rsid w:val="00E76F54"/>
    <w:rsid w:val="00E777B8"/>
    <w:rsid w:val="00E779A3"/>
    <w:rsid w:val="00E80360"/>
    <w:rsid w:val="00E8147D"/>
    <w:rsid w:val="00E82A80"/>
    <w:rsid w:val="00E82B4E"/>
    <w:rsid w:val="00E83444"/>
    <w:rsid w:val="00E84474"/>
    <w:rsid w:val="00E84492"/>
    <w:rsid w:val="00E849FC"/>
    <w:rsid w:val="00E85542"/>
    <w:rsid w:val="00E85E0D"/>
    <w:rsid w:val="00E8606C"/>
    <w:rsid w:val="00E87070"/>
    <w:rsid w:val="00E8711C"/>
    <w:rsid w:val="00E87894"/>
    <w:rsid w:val="00E90084"/>
    <w:rsid w:val="00E90330"/>
    <w:rsid w:val="00E93AD3"/>
    <w:rsid w:val="00E940CA"/>
    <w:rsid w:val="00E94A20"/>
    <w:rsid w:val="00E94EC6"/>
    <w:rsid w:val="00E951EF"/>
    <w:rsid w:val="00E972A8"/>
    <w:rsid w:val="00E973B2"/>
    <w:rsid w:val="00E973F4"/>
    <w:rsid w:val="00E97F35"/>
    <w:rsid w:val="00EA290B"/>
    <w:rsid w:val="00EA2EE2"/>
    <w:rsid w:val="00EA3BFD"/>
    <w:rsid w:val="00EA3E2E"/>
    <w:rsid w:val="00EA4827"/>
    <w:rsid w:val="00EA4DE0"/>
    <w:rsid w:val="00EA65F8"/>
    <w:rsid w:val="00EA6CA5"/>
    <w:rsid w:val="00EB2A00"/>
    <w:rsid w:val="00EB35EB"/>
    <w:rsid w:val="00EB3A86"/>
    <w:rsid w:val="00EB44C0"/>
    <w:rsid w:val="00EB5818"/>
    <w:rsid w:val="00EB5997"/>
    <w:rsid w:val="00EB5AE4"/>
    <w:rsid w:val="00EB5CD6"/>
    <w:rsid w:val="00EB5E57"/>
    <w:rsid w:val="00EB6EC0"/>
    <w:rsid w:val="00EB7E98"/>
    <w:rsid w:val="00EC01AF"/>
    <w:rsid w:val="00EC03E7"/>
    <w:rsid w:val="00EC1143"/>
    <w:rsid w:val="00EC1372"/>
    <w:rsid w:val="00EC2D07"/>
    <w:rsid w:val="00EC3F8A"/>
    <w:rsid w:val="00EC4509"/>
    <w:rsid w:val="00ED0D28"/>
    <w:rsid w:val="00ED109C"/>
    <w:rsid w:val="00ED136F"/>
    <w:rsid w:val="00ED4EA1"/>
    <w:rsid w:val="00ED604F"/>
    <w:rsid w:val="00ED7E4E"/>
    <w:rsid w:val="00EE057B"/>
    <w:rsid w:val="00EE2012"/>
    <w:rsid w:val="00EE2395"/>
    <w:rsid w:val="00EE3AAB"/>
    <w:rsid w:val="00EE7068"/>
    <w:rsid w:val="00EE734E"/>
    <w:rsid w:val="00EF08A6"/>
    <w:rsid w:val="00EF0EBB"/>
    <w:rsid w:val="00EF181C"/>
    <w:rsid w:val="00EF18FE"/>
    <w:rsid w:val="00EF1BE7"/>
    <w:rsid w:val="00EF215E"/>
    <w:rsid w:val="00EF23FF"/>
    <w:rsid w:val="00EF4356"/>
    <w:rsid w:val="00EF70F7"/>
    <w:rsid w:val="00EF77EA"/>
    <w:rsid w:val="00EF7BE4"/>
    <w:rsid w:val="00F005CA"/>
    <w:rsid w:val="00F02A10"/>
    <w:rsid w:val="00F03086"/>
    <w:rsid w:val="00F06507"/>
    <w:rsid w:val="00F06691"/>
    <w:rsid w:val="00F07233"/>
    <w:rsid w:val="00F07F21"/>
    <w:rsid w:val="00F1032C"/>
    <w:rsid w:val="00F11226"/>
    <w:rsid w:val="00F11621"/>
    <w:rsid w:val="00F11A3F"/>
    <w:rsid w:val="00F11B85"/>
    <w:rsid w:val="00F129BC"/>
    <w:rsid w:val="00F12AC5"/>
    <w:rsid w:val="00F12DE3"/>
    <w:rsid w:val="00F13E7D"/>
    <w:rsid w:val="00F14884"/>
    <w:rsid w:val="00F169B9"/>
    <w:rsid w:val="00F179E2"/>
    <w:rsid w:val="00F20A9F"/>
    <w:rsid w:val="00F243E9"/>
    <w:rsid w:val="00F246A0"/>
    <w:rsid w:val="00F24C28"/>
    <w:rsid w:val="00F25CE2"/>
    <w:rsid w:val="00F30D56"/>
    <w:rsid w:val="00F334BD"/>
    <w:rsid w:val="00F33789"/>
    <w:rsid w:val="00F3401D"/>
    <w:rsid w:val="00F36413"/>
    <w:rsid w:val="00F40A43"/>
    <w:rsid w:val="00F417D3"/>
    <w:rsid w:val="00F42779"/>
    <w:rsid w:val="00F429A5"/>
    <w:rsid w:val="00F4366B"/>
    <w:rsid w:val="00F43A17"/>
    <w:rsid w:val="00F45BD4"/>
    <w:rsid w:val="00F471E8"/>
    <w:rsid w:val="00F5128C"/>
    <w:rsid w:val="00F5276B"/>
    <w:rsid w:val="00F5332B"/>
    <w:rsid w:val="00F5385C"/>
    <w:rsid w:val="00F53FD8"/>
    <w:rsid w:val="00F54101"/>
    <w:rsid w:val="00F54B47"/>
    <w:rsid w:val="00F57F17"/>
    <w:rsid w:val="00F60D4B"/>
    <w:rsid w:val="00F6140E"/>
    <w:rsid w:val="00F61636"/>
    <w:rsid w:val="00F6167C"/>
    <w:rsid w:val="00F61C7D"/>
    <w:rsid w:val="00F61E2C"/>
    <w:rsid w:val="00F64A3D"/>
    <w:rsid w:val="00F652F3"/>
    <w:rsid w:val="00F65E8E"/>
    <w:rsid w:val="00F66051"/>
    <w:rsid w:val="00F67610"/>
    <w:rsid w:val="00F7067A"/>
    <w:rsid w:val="00F708C3"/>
    <w:rsid w:val="00F73591"/>
    <w:rsid w:val="00F73B01"/>
    <w:rsid w:val="00F746E6"/>
    <w:rsid w:val="00F748D1"/>
    <w:rsid w:val="00F75FE1"/>
    <w:rsid w:val="00F76A3F"/>
    <w:rsid w:val="00F774BF"/>
    <w:rsid w:val="00F804AD"/>
    <w:rsid w:val="00F80F2E"/>
    <w:rsid w:val="00F82FE8"/>
    <w:rsid w:val="00F848D9"/>
    <w:rsid w:val="00F84F4C"/>
    <w:rsid w:val="00F85F34"/>
    <w:rsid w:val="00F86725"/>
    <w:rsid w:val="00F87868"/>
    <w:rsid w:val="00F87929"/>
    <w:rsid w:val="00F90DE3"/>
    <w:rsid w:val="00F9195A"/>
    <w:rsid w:val="00F926BD"/>
    <w:rsid w:val="00F9272C"/>
    <w:rsid w:val="00F93044"/>
    <w:rsid w:val="00F946F8"/>
    <w:rsid w:val="00F962C9"/>
    <w:rsid w:val="00F96BCA"/>
    <w:rsid w:val="00F97565"/>
    <w:rsid w:val="00F97BDC"/>
    <w:rsid w:val="00FA0F99"/>
    <w:rsid w:val="00FA1360"/>
    <w:rsid w:val="00FA145A"/>
    <w:rsid w:val="00FA1598"/>
    <w:rsid w:val="00FA1B4A"/>
    <w:rsid w:val="00FA3437"/>
    <w:rsid w:val="00FA377E"/>
    <w:rsid w:val="00FA4C67"/>
    <w:rsid w:val="00FA5B9D"/>
    <w:rsid w:val="00FB027D"/>
    <w:rsid w:val="00FB1905"/>
    <w:rsid w:val="00FB1E70"/>
    <w:rsid w:val="00FB3B33"/>
    <w:rsid w:val="00FB3D75"/>
    <w:rsid w:val="00FB460D"/>
    <w:rsid w:val="00FB4D9D"/>
    <w:rsid w:val="00FB642F"/>
    <w:rsid w:val="00FB669D"/>
    <w:rsid w:val="00FC28A2"/>
    <w:rsid w:val="00FC29FB"/>
    <w:rsid w:val="00FC3319"/>
    <w:rsid w:val="00FC3676"/>
    <w:rsid w:val="00FC3A84"/>
    <w:rsid w:val="00FC5BF3"/>
    <w:rsid w:val="00FC648D"/>
    <w:rsid w:val="00FC7559"/>
    <w:rsid w:val="00FC7642"/>
    <w:rsid w:val="00FD1255"/>
    <w:rsid w:val="00FD15F9"/>
    <w:rsid w:val="00FD2B06"/>
    <w:rsid w:val="00FD30DB"/>
    <w:rsid w:val="00FD4528"/>
    <w:rsid w:val="00FD56E4"/>
    <w:rsid w:val="00FD5B86"/>
    <w:rsid w:val="00FD60F8"/>
    <w:rsid w:val="00FD72D1"/>
    <w:rsid w:val="00FE2F06"/>
    <w:rsid w:val="00FE3D24"/>
    <w:rsid w:val="00FE4154"/>
    <w:rsid w:val="00FE46B8"/>
    <w:rsid w:val="00FE52A0"/>
    <w:rsid w:val="00FE650B"/>
    <w:rsid w:val="00FE7A89"/>
    <w:rsid w:val="00FE7AC9"/>
    <w:rsid w:val="00FE7CCD"/>
    <w:rsid w:val="00FF1807"/>
    <w:rsid w:val="00FF29D7"/>
    <w:rsid w:val="00FF6193"/>
    <w:rsid w:val="00FF7B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D58B7A"/>
  <w15:docId w15:val="{5F1BE697-45E0-4521-8523-4B19398D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2">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D6287"/>
  </w:style>
  <w:style w:type="paragraph" w:styleId="Heading1">
    <w:name w:val="heading 1"/>
    <w:basedOn w:val="Normal"/>
    <w:next w:val="Normal"/>
    <w:link w:val="Heading1Char"/>
    <w:qFormat/>
    <w:rsid w:val="006331D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3E0CF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478"/>
    <w:pPr>
      <w:tabs>
        <w:tab w:val="center" w:pos="4320"/>
        <w:tab w:val="right" w:pos="8640"/>
      </w:tabs>
    </w:pPr>
  </w:style>
  <w:style w:type="paragraph" w:styleId="Footer">
    <w:name w:val="footer"/>
    <w:basedOn w:val="Normal"/>
    <w:rsid w:val="00AD4478"/>
    <w:pPr>
      <w:tabs>
        <w:tab w:val="center" w:pos="4320"/>
        <w:tab w:val="right" w:pos="8640"/>
      </w:tabs>
    </w:pPr>
  </w:style>
  <w:style w:type="character" w:styleId="PageNumber">
    <w:name w:val="page number"/>
    <w:basedOn w:val="DefaultParagraphFont"/>
    <w:rsid w:val="00AD4478"/>
  </w:style>
  <w:style w:type="character" w:styleId="Hyperlink">
    <w:name w:val="Hyperlink"/>
    <w:rsid w:val="00822AB6"/>
    <w:rPr>
      <w:color w:val="0000FF"/>
      <w:u w:val="single"/>
    </w:rPr>
  </w:style>
  <w:style w:type="paragraph" w:customStyle="1" w:styleId="DarkList-Accent51">
    <w:name w:val="Dark List - Accent 51"/>
    <w:basedOn w:val="Normal"/>
    <w:uiPriority w:val="34"/>
    <w:qFormat/>
    <w:rsid w:val="00664EB4"/>
    <w:pPr>
      <w:ind w:left="720"/>
      <w:contextualSpacing/>
    </w:pPr>
    <w:rPr>
      <w:rFonts w:eastAsia="Calibri"/>
    </w:rPr>
  </w:style>
  <w:style w:type="paragraph" w:styleId="BalloonText">
    <w:name w:val="Balloon Text"/>
    <w:basedOn w:val="Normal"/>
    <w:link w:val="BalloonTextChar"/>
    <w:rsid w:val="00DA45C3"/>
    <w:rPr>
      <w:rFonts w:ascii="Tahoma" w:hAnsi="Tahoma"/>
      <w:sz w:val="16"/>
      <w:szCs w:val="16"/>
    </w:rPr>
  </w:style>
  <w:style w:type="character" w:customStyle="1" w:styleId="BalloonTextChar">
    <w:name w:val="Balloon Text Char"/>
    <w:link w:val="BalloonText"/>
    <w:rsid w:val="00DA45C3"/>
    <w:rPr>
      <w:rFonts w:ascii="Tahoma" w:hAnsi="Tahoma" w:cs="Tahoma"/>
      <w:sz w:val="16"/>
      <w:szCs w:val="16"/>
    </w:rPr>
  </w:style>
  <w:style w:type="paragraph" w:customStyle="1" w:styleId="msonormalcxspmiddle">
    <w:name w:val="msonormalcxspmiddle"/>
    <w:basedOn w:val="Normal"/>
    <w:rsid w:val="009D6287"/>
    <w:pPr>
      <w:spacing w:before="100" w:beforeAutospacing="1" w:after="100" w:afterAutospacing="1"/>
    </w:pPr>
  </w:style>
  <w:style w:type="character" w:styleId="FollowedHyperlink">
    <w:name w:val="FollowedHyperlink"/>
    <w:rsid w:val="001034E3"/>
    <w:rPr>
      <w:color w:val="800080"/>
      <w:u w:val="single"/>
    </w:rPr>
  </w:style>
  <w:style w:type="paragraph" w:customStyle="1" w:styleId="style4">
    <w:name w:val="style4"/>
    <w:basedOn w:val="Normal"/>
    <w:rsid w:val="0025340C"/>
    <w:pPr>
      <w:spacing w:before="100" w:beforeAutospacing="1" w:after="100" w:afterAutospacing="1"/>
    </w:pPr>
  </w:style>
  <w:style w:type="paragraph" w:styleId="NormalWeb">
    <w:name w:val="Normal (Web)"/>
    <w:basedOn w:val="Normal"/>
    <w:uiPriority w:val="99"/>
    <w:unhideWhenUsed/>
    <w:rsid w:val="0025340C"/>
    <w:pPr>
      <w:spacing w:before="100" w:beforeAutospacing="1" w:after="100" w:afterAutospacing="1"/>
    </w:pPr>
  </w:style>
  <w:style w:type="character" w:styleId="Strong">
    <w:name w:val="Strong"/>
    <w:uiPriority w:val="22"/>
    <w:qFormat/>
    <w:rsid w:val="0025340C"/>
    <w:rPr>
      <w:b/>
      <w:bCs/>
    </w:rPr>
  </w:style>
  <w:style w:type="paragraph" w:customStyle="1" w:styleId="Default1">
    <w:name w:val="Default1"/>
    <w:basedOn w:val="Normal"/>
    <w:next w:val="Normal"/>
    <w:uiPriority w:val="99"/>
    <w:rsid w:val="00A13C25"/>
    <w:pPr>
      <w:autoSpaceDE w:val="0"/>
      <w:autoSpaceDN w:val="0"/>
      <w:adjustRightInd w:val="0"/>
    </w:pPr>
  </w:style>
  <w:style w:type="paragraph" w:customStyle="1" w:styleId="LightGrid-Accent41">
    <w:name w:val="Light Grid - Accent 41"/>
    <w:basedOn w:val="Normal"/>
    <w:uiPriority w:val="1"/>
    <w:qFormat/>
    <w:rsid w:val="00176FE1"/>
    <w:rPr>
      <w:rFonts w:ascii="Calibri" w:eastAsia="Calibri" w:hAnsi="Calibri"/>
      <w:sz w:val="22"/>
      <w:szCs w:val="22"/>
    </w:rPr>
  </w:style>
  <w:style w:type="character" w:customStyle="1" w:styleId="itxtrst">
    <w:name w:val="itxtrst"/>
    <w:rsid w:val="000D7CB4"/>
  </w:style>
  <w:style w:type="character" w:styleId="HTMLCite">
    <w:name w:val="HTML Cite"/>
    <w:uiPriority w:val="99"/>
    <w:unhideWhenUsed/>
    <w:rsid w:val="00FD42B0"/>
    <w:rPr>
      <w:i/>
      <w:iCs/>
    </w:rPr>
  </w:style>
  <w:style w:type="character" w:customStyle="1" w:styleId="st">
    <w:name w:val="st"/>
    <w:rsid w:val="000E69A7"/>
  </w:style>
  <w:style w:type="character" w:customStyle="1" w:styleId="apple-style-span">
    <w:name w:val="apple-style-span"/>
    <w:rsid w:val="005B64EA"/>
  </w:style>
  <w:style w:type="paragraph" w:customStyle="1" w:styleId="Default">
    <w:name w:val="Default"/>
    <w:rsid w:val="00ED7E3E"/>
    <w:pPr>
      <w:autoSpaceDE w:val="0"/>
      <w:autoSpaceDN w:val="0"/>
      <w:adjustRightInd w:val="0"/>
    </w:pPr>
    <w:rPr>
      <w:rFonts w:ascii="Arial" w:hAnsi="Arial" w:cs="Arial"/>
      <w:color w:val="000000"/>
    </w:rPr>
  </w:style>
  <w:style w:type="character" w:styleId="Emphasis">
    <w:name w:val="Emphasis"/>
    <w:uiPriority w:val="20"/>
    <w:qFormat/>
    <w:rsid w:val="00A84D28"/>
    <w:rPr>
      <w:i/>
      <w:iCs/>
    </w:rPr>
  </w:style>
  <w:style w:type="character" w:customStyle="1" w:styleId="apple-converted-space">
    <w:name w:val="apple-converted-space"/>
    <w:rsid w:val="00A84D28"/>
  </w:style>
  <w:style w:type="character" w:customStyle="1" w:styleId="Heading1Char">
    <w:name w:val="Heading 1 Char"/>
    <w:link w:val="Heading1"/>
    <w:rsid w:val="006331D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3E0CF4"/>
    <w:rPr>
      <w:rFonts w:ascii="Calibri Light" w:eastAsia="Times New Roman" w:hAnsi="Calibri Light" w:cs="Times New Roman"/>
      <w:b/>
      <w:bCs/>
      <w:sz w:val="26"/>
      <w:szCs w:val="26"/>
    </w:rPr>
  </w:style>
  <w:style w:type="paragraph" w:styleId="ListParagraph">
    <w:name w:val="List Paragraph"/>
    <w:basedOn w:val="Normal"/>
    <w:qFormat/>
    <w:rsid w:val="00E07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1780">
      <w:bodyDiv w:val="1"/>
      <w:marLeft w:val="0"/>
      <w:marRight w:val="0"/>
      <w:marTop w:val="0"/>
      <w:marBottom w:val="0"/>
      <w:divBdr>
        <w:top w:val="none" w:sz="0" w:space="0" w:color="auto"/>
        <w:left w:val="none" w:sz="0" w:space="0" w:color="auto"/>
        <w:bottom w:val="none" w:sz="0" w:space="0" w:color="auto"/>
        <w:right w:val="none" w:sz="0" w:space="0" w:color="auto"/>
      </w:divBdr>
    </w:div>
    <w:div w:id="72774663">
      <w:bodyDiv w:val="1"/>
      <w:marLeft w:val="0"/>
      <w:marRight w:val="0"/>
      <w:marTop w:val="0"/>
      <w:marBottom w:val="0"/>
      <w:divBdr>
        <w:top w:val="none" w:sz="0" w:space="0" w:color="auto"/>
        <w:left w:val="none" w:sz="0" w:space="0" w:color="auto"/>
        <w:bottom w:val="none" w:sz="0" w:space="0" w:color="auto"/>
        <w:right w:val="none" w:sz="0" w:space="0" w:color="auto"/>
      </w:divBdr>
    </w:div>
    <w:div w:id="109055391">
      <w:bodyDiv w:val="1"/>
      <w:marLeft w:val="0"/>
      <w:marRight w:val="0"/>
      <w:marTop w:val="0"/>
      <w:marBottom w:val="0"/>
      <w:divBdr>
        <w:top w:val="none" w:sz="0" w:space="0" w:color="auto"/>
        <w:left w:val="none" w:sz="0" w:space="0" w:color="auto"/>
        <w:bottom w:val="none" w:sz="0" w:space="0" w:color="auto"/>
        <w:right w:val="none" w:sz="0" w:space="0" w:color="auto"/>
      </w:divBdr>
    </w:div>
    <w:div w:id="138616002">
      <w:bodyDiv w:val="1"/>
      <w:marLeft w:val="0"/>
      <w:marRight w:val="0"/>
      <w:marTop w:val="0"/>
      <w:marBottom w:val="0"/>
      <w:divBdr>
        <w:top w:val="none" w:sz="0" w:space="0" w:color="auto"/>
        <w:left w:val="none" w:sz="0" w:space="0" w:color="auto"/>
        <w:bottom w:val="none" w:sz="0" w:space="0" w:color="auto"/>
        <w:right w:val="none" w:sz="0" w:space="0" w:color="auto"/>
      </w:divBdr>
    </w:div>
    <w:div w:id="199558269">
      <w:bodyDiv w:val="1"/>
      <w:marLeft w:val="0"/>
      <w:marRight w:val="0"/>
      <w:marTop w:val="0"/>
      <w:marBottom w:val="0"/>
      <w:divBdr>
        <w:top w:val="none" w:sz="0" w:space="0" w:color="auto"/>
        <w:left w:val="none" w:sz="0" w:space="0" w:color="auto"/>
        <w:bottom w:val="none" w:sz="0" w:space="0" w:color="auto"/>
        <w:right w:val="none" w:sz="0" w:space="0" w:color="auto"/>
      </w:divBdr>
    </w:div>
    <w:div w:id="222182320">
      <w:bodyDiv w:val="1"/>
      <w:marLeft w:val="0"/>
      <w:marRight w:val="0"/>
      <w:marTop w:val="0"/>
      <w:marBottom w:val="0"/>
      <w:divBdr>
        <w:top w:val="none" w:sz="0" w:space="0" w:color="auto"/>
        <w:left w:val="none" w:sz="0" w:space="0" w:color="auto"/>
        <w:bottom w:val="none" w:sz="0" w:space="0" w:color="auto"/>
        <w:right w:val="none" w:sz="0" w:space="0" w:color="auto"/>
      </w:divBdr>
      <w:divsChild>
        <w:div w:id="1593051754">
          <w:marLeft w:val="0"/>
          <w:marRight w:val="0"/>
          <w:marTop w:val="0"/>
          <w:marBottom w:val="0"/>
          <w:divBdr>
            <w:top w:val="none" w:sz="0" w:space="0" w:color="auto"/>
            <w:left w:val="none" w:sz="0" w:space="0" w:color="auto"/>
            <w:bottom w:val="none" w:sz="0" w:space="0" w:color="auto"/>
            <w:right w:val="none" w:sz="0" w:space="0" w:color="auto"/>
          </w:divBdr>
          <w:divsChild>
            <w:div w:id="867333054">
              <w:marLeft w:val="75"/>
              <w:marRight w:val="75"/>
              <w:marTop w:val="0"/>
              <w:marBottom w:val="0"/>
              <w:divBdr>
                <w:top w:val="none" w:sz="0" w:space="0" w:color="auto"/>
                <w:left w:val="none" w:sz="0" w:space="0" w:color="auto"/>
                <w:bottom w:val="none" w:sz="0" w:space="0" w:color="auto"/>
                <w:right w:val="none" w:sz="0" w:space="0" w:color="auto"/>
              </w:divBdr>
              <w:divsChild>
                <w:div w:id="1362665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59819970">
      <w:bodyDiv w:val="1"/>
      <w:marLeft w:val="0"/>
      <w:marRight w:val="0"/>
      <w:marTop w:val="0"/>
      <w:marBottom w:val="0"/>
      <w:divBdr>
        <w:top w:val="none" w:sz="0" w:space="0" w:color="auto"/>
        <w:left w:val="none" w:sz="0" w:space="0" w:color="auto"/>
        <w:bottom w:val="none" w:sz="0" w:space="0" w:color="auto"/>
        <w:right w:val="none" w:sz="0" w:space="0" w:color="auto"/>
      </w:divBdr>
    </w:div>
    <w:div w:id="416365318">
      <w:bodyDiv w:val="1"/>
      <w:marLeft w:val="0"/>
      <w:marRight w:val="0"/>
      <w:marTop w:val="0"/>
      <w:marBottom w:val="0"/>
      <w:divBdr>
        <w:top w:val="none" w:sz="0" w:space="0" w:color="auto"/>
        <w:left w:val="none" w:sz="0" w:space="0" w:color="auto"/>
        <w:bottom w:val="none" w:sz="0" w:space="0" w:color="auto"/>
        <w:right w:val="none" w:sz="0" w:space="0" w:color="auto"/>
      </w:divBdr>
    </w:div>
    <w:div w:id="421268369">
      <w:bodyDiv w:val="1"/>
      <w:marLeft w:val="0"/>
      <w:marRight w:val="0"/>
      <w:marTop w:val="0"/>
      <w:marBottom w:val="0"/>
      <w:divBdr>
        <w:top w:val="none" w:sz="0" w:space="0" w:color="auto"/>
        <w:left w:val="none" w:sz="0" w:space="0" w:color="auto"/>
        <w:bottom w:val="none" w:sz="0" w:space="0" w:color="auto"/>
        <w:right w:val="none" w:sz="0" w:space="0" w:color="auto"/>
      </w:divBdr>
    </w:div>
    <w:div w:id="434137916">
      <w:bodyDiv w:val="1"/>
      <w:marLeft w:val="0"/>
      <w:marRight w:val="0"/>
      <w:marTop w:val="0"/>
      <w:marBottom w:val="0"/>
      <w:divBdr>
        <w:top w:val="none" w:sz="0" w:space="0" w:color="auto"/>
        <w:left w:val="none" w:sz="0" w:space="0" w:color="auto"/>
        <w:bottom w:val="none" w:sz="0" w:space="0" w:color="auto"/>
        <w:right w:val="none" w:sz="0" w:space="0" w:color="auto"/>
      </w:divBdr>
    </w:div>
    <w:div w:id="440151782">
      <w:bodyDiv w:val="1"/>
      <w:marLeft w:val="0"/>
      <w:marRight w:val="0"/>
      <w:marTop w:val="0"/>
      <w:marBottom w:val="0"/>
      <w:divBdr>
        <w:top w:val="none" w:sz="0" w:space="0" w:color="auto"/>
        <w:left w:val="none" w:sz="0" w:space="0" w:color="auto"/>
        <w:bottom w:val="none" w:sz="0" w:space="0" w:color="auto"/>
        <w:right w:val="none" w:sz="0" w:space="0" w:color="auto"/>
      </w:divBdr>
    </w:div>
    <w:div w:id="557782937">
      <w:bodyDiv w:val="1"/>
      <w:marLeft w:val="0"/>
      <w:marRight w:val="0"/>
      <w:marTop w:val="0"/>
      <w:marBottom w:val="0"/>
      <w:divBdr>
        <w:top w:val="none" w:sz="0" w:space="0" w:color="auto"/>
        <w:left w:val="none" w:sz="0" w:space="0" w:color="auto"/>
        <w:bottom w:val="none" w:sz="0" w:space="0" w:color="auto"/>
        <w:right w:val="none" w:sz="0" w:space="0" w:color="auto"/>
      </w:divBdr>
    </w:div>
    <w:div w:id="806360976">
      <w:bodyDiv w:val="1"/>
      <w:marLeft w:val="0"/>
      <w:marRight w:val="0"/>
      <w:marTop w:val="0"/>
      <w:marBottom w:val="0"/>
      <w:divBdr>
        <w:top w:val="none" w:sz="0" w:space="0" w:color="auto"/>
        <w:left w:val="none" w:sz="0" w:space="0" w:color="auto"/>
        <w:bottom w:val="none" w:sz="0" w:space="0" w:color="auto"/>
        <w:right w:val="none" w:sz="0" w:space="0" w:color="auto"/>
      </w:divBdr>
    </w:div>
    <w:div w:id="836458793">
      <w:bodyDiv w:val="1"/>
      <w:marLeft w:val="0"/>
      <w:marRight w:val="0"/>
      <w:marTop w:val="0"/>
      <w:marBottom w:val="0"/>
      <w:divBdr>
        <w:top w:val="none" w:sz="0" w:space="0" w:color="auto"/>
        <w:left w:val="none" w:sz="0" w:space="0" w:color="auto"/>
        <w:bottom w:val="none" w:sz="0" w:space="0" w:color="auto"/>
        <w:right w:val="none" w:sz="0" w:space="0" w:color="auto"/>
      </w:divBdr>
    </w:div>
    <w:div w:id="847333220">
      <w:bodyDiv w:val="1"/>
      <w:marLeft w:val="0"/>
      <w:marRight w:val="0"/>
      <w:marTop w:val="0"/>
      <w:marBottom w:val="0"/>
      <w:divBdr>
        <w:top w:val="none" w:sz="0" w:space="0" w:color="auto"/>
        <w:left w:val="none" w:sz="0" w:space="0" w:color="auto"/>
        <w:bottom w:val="none" w:sz="0" w:space="0" w:color="auto"/>
        <w:right w:val="none" w:sz="0" w:space="0" w:color="auto"/>
      </w:divBdr>
      <w:divsChild>
        <w:div w:id="1881550592">
          <w:marLeft w:val="0"/>
          <w:marRight w:val="0"/>
          <w:marTop w:val="0"/>
          <w:marBottom w:val="15"/>
          <w:divBdr>
            <w:top w:val="none" w:sz="0" w:space="0" w:color="auto"/>
            <w:left w:val="none" w:sz="0" w:space="0" w:color="auto"/>
            <w:bottom w:val="none" w:sz="0" w:space="0" w:color="auto"/>
            <w:right w:val="none" w:sz="0" w:space="0" w:color="auto"/>
          </w:divBdr>
          <w:divsChild>
            <w:div w:id="1713188340">
              <w:marLeft w:val="45"/>
              <w:marRight w:val="45"/>
              <w:marTop w:val="0"/>
              <w:marBottom w:val="0"/>
              <w:divBdr>
                <w:top w:val="none" w:sz="0" w:space="0" w:color="auto"/>
                <w:left w:val="none" w:sz="0" w:space="0" w:color="auto"/>
                <w:bottom w:val="none" w:sz="0" w:space="0" w:color="auto"/>
                <w:right w:val="none" w:sz="0" w:space="0" w:color="auto"/>
              </w:divBdr>
              <w:divsChild>
                <w:div w:id="1244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559">
      <w:bodyDiv w:val="1"/>
      <w:marLeft w:val="0"/>
      <w:marRight w:val="0"/>
      <w:marTop w:val="0"/>
      <w:marBottom w:val="0"/>
      <w:divBdr>
        <w:top w:val="none" w:sz="0" w:space="0" w:color="auto"/>
        <w:left w:val="none" w:sz="0" w:space="0" w:color="auto"/>
        <w:bottom w:val="none" w:sz="0" w:space="0" w:color="auto"/>
        <w:right w:val="none" w:sz="0" w:space="0" w:color="auto"/>
      </w:divBdr>
    </w:div>
    <w:div w:id="1022124101">
      <w:bodyDiv w:val="1"/>
      <w:marLeft w:val="0"/>
      <w:marRight w:val="0"/>
      <w:marTop w:val="0"/>
      <w:marBottom w:val="0"/>
      <w:divBdr>
        <w:top w:val="none" w:sz="0" w:space="0" w:color="auto"/>
        <w:left w:val="none" w:sz="0" w:space="0" w:color="auto"/>
        <w:bottom w:val="none" w:sz="0" w:space="0" w:color="auto"/>
        <w:right w:val="none" w:sz="0" w:space="0" w:color="auto"/>
      </w:divBdr>
    </w:div>
    <w:div w:id="1025404202">
      <w:bodyDiv w:val="1"/>
      <w:marLeft w:val="0"/>
      <w:marRight w:val="0"/>
      <w:marTop w:val="0"/>
      <w:marBottom w:val="0"/>
      <w:divBdr>
        <w:top w:val="none" w:sz="0" w:space="0" w:color="auto"/>
        <w:left w:val="none" w:sz="0" w:space="0" w:color="auto"/>
        <w:bottom w:val="none" w:sz="0" w:space="0" w:color="auto"/>
        <w:right w:val="none" w:sz="0" w:space="0" w:color="auto"/>
      </w:divBdr>
    </w:div>
    <w:div w:id="1048647765">
      <w:bodyDiv w:val="1"/>
      <w:marLeft w:val="0"/>
      <w:marRight w:val="0"/>
      <w:marTop w:val="0"/>
      <w:marBottom w:val="0"/>
      <w:divBdr>
        <w:top w:val="none" w:sz="0" w:space="0" w:color="auto"/>
        <w:left w:val="none" w:sz="0" w:space="0" w:color="auto"/>
        <w:bottom w:val="none" w:sz="0" w:space="0" w:color="auto"/>
        <w:right w:val="none" w:sz="0" w:space="0" w:color="auto"/>
      </w:divBdr>
    </w:div>
    <w:div w:id="1074815900">
      <w:bodyDiv w:val="1"/>
      <w:marLeft w:val="0"/>
      <w:marRight w:val="0"/>
      <w:marTop w:val="0"/>
      <w:marBottom w:val="0"/>
      <w:divBdr>
        <w:top w:val="none" w:sz="0" w:space="0" w:color="auto"/>
        <w:left w:val="none" w:sz="0" w:space="0" w:color="auto"/>
        <w:bottom w:val="none" w:sz="0" w:space="0" w:color="auto"/>
        <w:right w:val="none" w:sz="0" w:space="0" w:color="auto"/>
      </w:divBdr>
      <w:divsChild>
        <w:div w:id="271790693">
          <w:marLeft w:val="0"/>
          <w:marRight w:val="0"/>
          <w:marTop w:val="120"/>
          <w:marBottom w:val="0"/>
          <w:divBdr>
            <w:top w:val="none" w:sz="0" w:space="0" w:color="auto"/>
            <w:left w:val="none" w:sz="0" w:space="0" w:color="auto"/>
            <w:bottom w:val="none" w:sz="0" w:space="0" w:color="auto"/>
            <w:right w:val="none" w:sz="0" w:space="0" w:color="auto"/>
          </w:divBdr>
        </w:div>
        <w:div w:id="332076431">
          <w:marLeft w:val="0"/>
          <w:marRight w:val="0"/>
          <w:marTop w:val="120"/>
          <w:marBottom w:val="0"/>
          <w:divBdr>
            <w:top w:val="none" w:sz="0" w:space="0" w:color="auto"/>
            <w:left w:val="none" w:sz="0" w:space="0" w:color="auto"/>
            <w:bottom w:val="none" w:sz="0" w:space="0" w:color="auto"/>
            <w:right w:val="none" w:sz="0" w:space="0" w:color="auto"/>
          </w:divBdr>
        </w:div>
        <w:div w:id="533006754">
          <w:marLeft w:val="0"/>
          <w:marRight w:val="0"/>
          <w:marTop w:val="120"/>
          <w:marBottom w:val="0"/>
          <w:divBdr>
            <w:top w:val="none" w:sz="0" w:space="0" w:color="auto"/>
            <w:left w:val="none" w:sz="0" w:space="0" w:color="auto"/>
            <w:bottom w:val="none" w:sz="0" w:space="0" w:color="auto"/>
            <w:right w:val="none" w:sz="0" w:space="0" w:color="auto"/>
          </w:divBdr>
        </w:div>
        <w:div w:id="732778344">
          <w:marLeft w:val="0"/>
          <w:marRight w:val="0"/>
          <w:marTop w:val="120"/>
          <w:marBottom w:val="0"/>
          <w:divBdr>
            <w:top w:val="none" w:sz="0" w:space="0" w:color="auto"/>
            <w:left w:val="none" w:sz="0" w:space="0" w:color="auto"/>
            <w:bottom w:val="none" w:sz="0" w:space="0" w:color="auto"/>
            <w:right w:val="none" w:sz="0" w:space="0" w:color="auto"/>
          </w:divBdr>
        </w:div>
        <w:div w:id="785274447">
          <w:marLeft w:val="0"/>
          <w:marRight w:val="0"/>
          <w:marTop w:val="120"/>
          <w:marBottom w:val="0"/>
          <w:divBdr>
            <w:top w:val="none" w:sz="0" w:space="0" w:color="auto"/>
            <w:left w:val="none" w:sz="0" w:space="0" w:color="auto"/>
            <w:bottom w:val="none" w:sz="0" w:space="0" w:color="auto"/>
            <w:right w:val="none" w:sz="0" w:space="0" w:color="auto"/>
          </w:divBdr>
        </w:div>
        <w:div w:id="994070936">
          <w:marLeft w:val="0"/>
          <w:marRight w:val="0"/>
          <w:marTop w:val="120"/>
          <w:marBottom w:val="0"/>
          <w:divBdr>
            <w:top w:val="none" w:sz="0" w:space="0" w:color="auto"/>
            <w:left w:val="none" w:sz="0" w:space="0" w:color="auto"/>
            <w:bottom w:val="none" w:sz="0" w:space="0" w:color="auto"/>
            <w:right w:val="none" w:sz="0" w:space="0" w:color="auto"/>
          </w:divBdr>
        </w:div>
        <w:div w:id="1335262334">
          <w:marLeft w:val="0"/>
          <w:marRight w:val="0"/>
          <w:marTop w:val="120"/>
          <w:marBottom w:val="0"/>
          <w:divBdr>
            <w:top w:val="none" w:sz="0" w:space="0" w:color="auto"/>
            <w:left w:val="none" w:sz="0" w:space="0" w:color="auto"/>
            <w:bottom w:val="none" w:sz="0" w:space="0" w:color="auto"/>
            <w:right w:val="none" w:sz="0" w:space="0" w:color="auto"/>
          </w:divBdr>
        </w:div>
        <w:div w:id="1472018137">
          <w:marLeft w:val="0"/>
          <w:marRight w:val="0"/>
          <w:marTop w:val="120"/>
          <w:marBottom w:val="0"/>
          <w:divBdr>
            <w:top w:val="none" w:sz="0" w:space="0" w:color="auto"/>
            <w:left w:val="none" w:sz="0" w:space="0" w:color="auto"/>
            <w:bottom w:val="none" w:sz="0" w:space="0" w:color="auto"/>
            <w:right w:val="none" w:sz="0" w:space="0" w:color="auto"/>
          </w:divBdr>
        </w:div>
        <w:div w:id="1833522997">
          <w:marLeft w:val="0"/>
          <w:marRight w:val="0"/>
          <w:marTop w:val="120"/>
          <w:marBottom w:val="0"/>
          <w:divBdr>
            <w:top w:val="none" w:sz="0" w:space="0" w:color="auto"/>
            <w:left w:val="none" w:sz="0" w:space="0" w:color="auto"/>
            <w:bottom w:val="none" w:sz="0" w:space="0" w:color="auto"/>
            <w:right w:val="none" w:sz="0" w:space="0" w:color="auto"/>
          </w:divBdr>
        </w:div>
        <w:div w:id="1978295842">
          <w:marLeft w:val="0"/>
          <w:marRight w:val="0"/>
          <w:marTop w:val="120"/>
          <w:marBottom w:val="0"/>
          <w:divBdr>
            <w:top w:val="none" w:sz="0" w:space="0" w:color="auto"/>
            <w:left w:val="none" w:sz="0" w:space="0" w:color="auto"/>
            <w:bottom w:val="none" w:sz="0" w:space="0" w:color="auto"/>
            <w:right w:val="none" w:sz="0" w:space="0" w:color="auto"/>
          </w:divBdr>
        </w:div>
        <w:div w:id="2107263349">
          <w:marLeft w:val="0"/>
          <w:marRight w:val="0"/>
          <w:marTop w:val="120"/>
          <w:marBottom w:val="0"/>
          <w:divBdr>
            <w:top w:val="none" w:sz="0" w:space="0" w:color="auto"/>
            <w:left w:val="none" w:sz="0" w:space="0" w:color="auto"/>
            <w:bottom w:val="none" w:sz="0" w:space="0" w:color="auto"/>
            <w:right w:val="none" w:sz="0" w:space="0" w:color="auto"/>
          </w:divBdr>
        </w:div>
      </w:divsChild>
    </w:div>
    <w:div w:id="1076438431">
      <w:bodyDiv w:val="1"/>
      <w:marLeft w:val="0"/>
      <w:marRight w:val="0"/>
      <w:marTop w:val="0"/>
      <w:marBottom w:val="0"/>
      <w:divBdr>
        <w:top w:val="none" w:sz="0" w:space="0" w:color="auto"/>
        <w:left w:val="none" w:sz="0" w:space="0" w:color="auto"/>
        <w:bottom w:val="none" w:sz="0" w:space="0" w:color="auto"/>
        <w:right w:val="none" w:sz="0" w:space="0" w:color="auto"/>
      </w:divBdr>
      <w:divsChild>
        <w:div w:id="85344463">
          <w:marLeft w:val="547"/>
          <w:marRight w:val="0"/>
          <w:marTop w:val="120"/>
          <w:marBottom w:val="0"/>
          <w:divBdr>
            <w:top w:val="none" w:sz="0" w:space="0" w:color="auto"/>
            <w:left w:val="none" w:sz="0" w:space="0" w:color="auto"/>
            <w:bottom w:val="none" w:sz="0" w:space="0" w:color="auto"/>
            <w:right w:val="none" w:sz="0" w:space="0" w:color="auto"/>
          </w:divBdr>
        </w:div>
        <w:div w:id="540551632">
          <w:marLeft w:val="547"/>
          <w:marRight w:val="0"/>
          <w:marTop w:val="120"/>
          <w:marBottom w:val="0"/>
          <w:divBdr>
            <w:top w:val="none" w:sz="0" w:space="0" w:color="auto"/>
            <w:left w:val="none" w:sz="0" w:space="0" w:color="auto"/>
            <w:bottom w:val="none" w:sz="0" w:space="0" w:color="auto"/>
            <w:right w:val="none" w:sz="0" w:space="0" w:color="auto"/>
          </w:divBdr>
        </w:div>
        <w:div w:id="559903373">
          <w:marLeft w:val="547"/>
          <w:marRight w:val="0"/>
          <w:marTop w:val="120"/>
          <w:marBottom w:val="0"/>
          <w:divBdr>
            <w:top w:val="none" w:sz="0" w:space="0" w:color="auto"/>
            <w:left w:val="none" w:sz="0" w:space="0" w:color="auto"/>
            <w:bottom w:val="none" w:sz="0" w:space="0" w:color="auto"/>
            <w:right w:val="none" w:sz="0" w:space="0" w:color="auto"/>
          </w:divBdr>
        </w:div>
        <w:div w:id="926692490">
          <w:marLeft w:val="547"/>
          <w:marRight w:val="0"/>
          <w:marTop w:val="120"/>
          <w:marBottom w:val="0"/>
          <w:divBdr>
            <w:top w:val="none" w:sz="0" w:space="0" w:color="auto"/>
            <w:left w:val="none" w:sz="0" w:space="0" w:color="auto"/>
            <w:bottom w:val="none" w:sz="0" w:space="0" w:color="auto"/>
            <w:right w:val="none" w:sz="0" w:space="0" w:color="auto"/>
          </w:divBdr>
        </w:div>
        <w:div w:id="1032611634">
          <w:marLeft w:val="547"/>
          <w:marRight w:val="0"/>
          <w:marTop w:val="120"/>
          <w:marBottom w:val="0"/>
          <w:divBdr>
            <w:top w:val="none" w:sz="0" w:space="0" w:color="auto"/>
            <w:left w:val="none" w:sz="0" w:space="0" w:color="auto"/>
            <w:bottom w:val="none" w:sz="0" w:space="0" w:color="auto"/>
            <w:right w:val="none" w:sz="0" w:space="0" w:color="auto"/>
          </w:divBdr>
        </w:div>
        <w:div w:id="1072120869">
          <w:marLeft w:val="547"/>
          <w:marRight w:val="0"/>
          <w:marTop w:val="120"/>
          <w:marBottom w:val="0"/>
          <w:divBdr>
            <w:top w:val="none" w:sz="0" w:space="0" w:color="auto"/>
            <w:left w:val="none" w:sz="0" w:space="0" w:color="auto"/>
            <w:bottom w:val="none" w:sz="0" w:space="0" w:color="auto"/>
            <w:right w:val="none" w:sz="0" w:space="0" w:color="auto"/>
          </w:divBdr>
        </w:div>
        <w:div w:id="1216165191">
          <w:marLeft w:val="547"/>
          <w:marRight w:val="0"/>
          <w:marTop w:val="120"/>
          <w:marBottom w:val="0"/>
          <w:divBdr>
            <w:top w:val="none" w:sz="0" w:space="0" w:color="auto"/>
            <w:left w:val="none" w:sz="0" w:space="0" w:color="auto"/>
            <w:bottom w:val="none" w:sz="0" w:space="0" w:color="auto"/>
            <w:right w:val="none" w:sz="0" w:space="0" w:color="auto"/>
          </w:divBdr>
        </w:div>
        <w:div w:id="1659771527">
          <w:marLeft w:val="547"/>
          <w:marRight w:val="0"/>
          <w:marTop w:val="120"/>
          <w:marBottom w:val="0"/>
          <w:divBdr>
            <w:top w:val="none" w:sz="0" w:space="0" w:color="auto"/>
            <w:left w:val="none" w:sz="0" w:space="0" w:color="auto"/>
            <w:bottom w:val="none" w:sz="0" w:space="0" w:color="auto"/>
            <w:right w:val="none" w:sz="0" w:space="0" w:color="auto"/>
          </w:divBdr>
        </w:div>
        <w:div w:id="1866014096">
          <w:marLeft w:val="547"/>
          <w:marRight w:val="0"/>
          <w:marTop w:val="120"/>
          <w:marBottom w:val="0"/>
          <w:divBdr>
            <w:top w:val="none" w:sz="0" w:space="0" w:color="auto"/>
            <w:left w:val="none" w:sz="0" w:space="0" w:color="auto"/>
            <w:bottom w:val="none" w:sz="0" w:space="0" w:color="auto"/>
            <w:right w:val="none" w:sz="0" w:space="0" w:color="auto"/>
          </w:divBdr>
        </w:div>
        <w:div w:id="1935630257">
          <w:marLeft w:val="547"/>
          <w:marRight w:val="0"/>
          <w:marTop w:val="120"/>
          <w:marBottom w:val="0"/>
          <w:divBdr>
            <w:top w:val="none" w:sz="0" w:space="0" w:color="auto"/>
            <w:left w:val="none" w:sz="0" w:space="0" w:color="auto"/>
            <w:bottom w:val="none" w:sz="0" w:space="0" w:color="auto"/>
            <w:right w:val="none" w:sz="0" w:space="0" w:color="auto"/>
          </w:divBdr>
        </w:div>
      </w:divsChild>
    </w:div>
    <w:div w:id="1100684584">
      <w:bodyDiv w:val="1"/>
      <w:marLeft w:val="0"/>
      <w:marRight w:val="0"/>
      <w:marTop w:val="0"/>
      <w:marBottom w:val="0"/>
      <w:divBdr>
        <w:top w:val="none" w:sz="0" w:space="0" w:color="auto"/>
        <w:left w:val="none" w:sz="0" w:space="0" w:color="auto"/>
        <w:bottom w:val="none" w:sz="0" w:space="0" w:color="auto"/>
        <w:right w:val="none" w:sz="0" w:space="0" w:color="auto"/>
      </w:divBdr>
    </w:div>
    <w:div w:id="1142043257">
      <w:bodyDiv w:val="1"/>
      <w:marLeft w:val="0"/>
      <w:marRight w:val="0"/>
      <w:marTop w:val="0"/>
      <w:marBottom w:val="0"/>
      <w:divBdr>
        <w:top w:val="none" w:sz="0" w:space="0" w:color="auto"/>
        <w:left w:val="none" w:sz="0" w:space="0" w:color="auto"/>
        <w:bottom w:val="none" w:sz="0" w:space="0" w:color="auto"/>
        <w:right w:val="none" w:sz="0" w:space="0" w:color="auto"/>
      </w:divBdr>
    </w:div>
    <w:div w:id="1176043953">
      <w:bodyDiv w:val="1"/>
      <w:marLeft w:val="0"/>
      <w:marRight w:val="0"/>
      <w:marTop w:val="0"/>
      <w:marBottom w:val="0"/>
      <w:divBdr>
        <w:top w:val="none" w:sz="0" w:space="0" w:color="auto"/>
        <w:left w:val="none" w:sz="0" w:space="0" w:color="auto"/>
        <w:bottom w:val="none" w:sz="0" w:space="0" w:color="auto"/>
        <w:right w:val="none" w:sz="0" w:space="0" w:color="auto"/>
      </w:divBdr>
    </w:div>
    <w:div w:id="1204321061">
      <w:bodyDiv w:val="1"/>
      <w:marLeft w:val="0"/>
      <w:marRight w:val="0"/>
      <w:marTop w:val="0"/>
      <w:marBottom w:val="0"/>
      <w:divBdr>
        <w:top w:val="none" w:sz="0" w:space="0" w:color="auto"/>
        <w:left w:val="none" w:sz="0" w:space="0" w:color="auto"/>
        <w:bottom w:val="none" w:sz="0" w:space="0" w:color="auto"/>
        <w:right w:val="none" w:sz="0" w:space="0" w:color="auto"/>
      </w:divBdr>
      <w:divsChild>
        <w:div w:id="959458229">
          <w:marLeft w:val="0"/>
          <w:marRight w:val="0"/>
          <w:marTop w:val="0"/>
          <w:marBottom w:val="75"/>
          <w:divBdr>
            <w:top w:val="none" w:sz="0" w:space="0" w:color="auto"/>
            <w:left w:val="none" w:sz="0" w:space="0" w:color="auto"/>
            <w:bottom w:val="none" w:sz="0" w:space="0" w:color="auto"/>
            <w:right w:val="none" w:sz="0" w:space="0" w:color="auto"/>
          </w:divBdr>
        </w:div>
      </w:divsChild>
    </w:div>
    <w:div w:id="1225026732">
      <w:bodyDiv w:val="1"/>
      <w:marLeft w:val="0"/>
      <w:marRight w:val="0"/>
      <w:marTop w:val="0"/>
      <w:marBottom w:val="0"/>
      <w:divBdr>
        <w:top w:val="none" w:sz="0" w:space="0" w:color="auto"/>
        <w:left w:val="none" w:sz="0" w:space="0" w:color="auto"/>
        <w:bottom w:val="none" w:sz="0" w:space="0" w:color="auto"/>
        <w:right w:val="none" w:sz="0" w:space="0" w:color="auto"/>
      </w:divBdr>
    </w:div>
    <w:div w:id="1321883300">
      <w:bodyDiv w:val="1"/>
      <w:marLeft w:val="0"/>
      <w:marRight w:val="0"/>
      <w:marTop w:val="0"/>
      <w:marBottom w:val="0"/>
      <w:divBdr>
        <w:top w:val="none" w:sz="0" w:space="0" w:color="auto"/>
        <w:left w:val="none" w:sz="0" w:space="0" w:color="auto"/>
        <w:bottom w:val="none" w:sz="0" w:space="0" w:color="auto"/>
        <w:right w:val="none" w:sz="0" w:space="0" w:color="auto"/>
      </w:divBdr>
    </w:div>
    <w:div w:id="1362320283">
      <w:bodyDiv w:val="1"/>
      <w:marLeft w:val="0"/>
      <w:marRight w:val="0"/>
      <w:marTop w:val="0"/>
      <w:marBottom w:val="0"/>
      <w:divBdr>
        <w:top w:val="none" w:sz="0" w:space="0" w:color="auto"/>
        <w:left w:val="none" w:sz="0" w:space="0" w:color="auto"/>
        <w:bottom w:val="none" w:sz="0" w:space="0" w:color="auto"/>
        <w:right w:val="none" w:sz="0" w:space="0" w:color="auto"/>
      </w:divBdr>
    </w:div>
    <w:div w:id="1374496871">
      <w:bodyDiv w:val="1"/>
      <w:marLeft w:val="0"/>
      <w:marRight w:val="0"/>
      <w:marTop w:val="0"/>
      <w:marBottom w:val="0"/>
      <w:divBdr>
        <w:top w:val="none" w:sz="0" w:space="0" w:color="auto"/>
        <w:left w:val="none" w:sz="0" w:space="0" w:color="auto"/>
        <w:bottom w:val="none" w:sz="0" w:space="0" w:color="auto"/>
        <w:right w:val="none" w:sz="0" w:space="0" w:color="auto"/>
      </w:divBdr>
    </w:div>
    <w:div w:id="1512720021">
      <w:bodyDiv w:val="1"/>
      <w:marLeft w:val="0"/>
      <w:marRight w:val="0"/>
      <w:marTop w:val="0"/>
      <w:marBottom w:val="0"/>
      <w:divBdr>
        <w:top w:val="none" w:sz="0" w:space="0" w:color="auto"/>
        <w:left w:val="none" w:sz="0" w:space="0" w:color="auto"/>
        <w:bottom w:val="none" w:sz="0" w:space="0" w:color="auto"/>
        <w:right w:val="none" w:sz="0" w:space="0" w:color="auto"/>
      </w:divBdr>
    </w:div>
    <w:div w:id="1518081384">
      <w:bodyDiv w:val="1"/>
      <w:marLeft w:val="0"/>
      <w:marRight w:val="0"/>
      <w:marTop w:val="0"/>
      <w:marBottom w:val="0"/>
      <w:divBdr>
        <w:top w:val="none" w:sz="0" w:space="0" w:color="auto"/>
        <w:left w:val="none" w:sz="0" w:space="0" w:color="auto"/>
        <w:bottom w:val="none" w:sz="0" w:space="0" w:color="auto"/>
        <w:right w:val="none" w:sz="0" w:space="0" w:color="auto"/>
      </w:divBdr>
      <w:divsChild>
        <w:div w:id="724985485">
          <w:marLeft w:val="0"/>
          <w:marRight w:val="0"/>
          <w:marTop w:val="0"/>
          <w:marBottom w:val="0"/>
          <w:divBdr>
            <w:top w:val="none" w:sz="0" w:space="0" w:color="auto"/>
            <w:left w:val="none" w:sz="0" w:space="0" w:color="auto"/>
            <w:bottom w:val="none" w:sz="0" w:space="0" w:color="auto"/>
            <w:right w:val="none" w:sz="0" w:space="0" w:color="auto"/>
          </w:divBdr>
          <w:divsChild>
            <w:div w:id="983312027">
              <w:marLeft w:val="75"/>
              <w:marRight w:val="75"/>
              <w:marTop w:val="0"/>
              <w:marBottom w:val="0"/>
              <w:divBdr>
                <w:top w:val="none" w:sz="0" w:space="0" w:color="auto"/>
                <w:left w:val="none" w:sz="0" w:space="0" w:color="auto"/>
                <w:bottom w:val="none" w:sz="0" w:space="0" w:color="auto"/>
                <w:right w:val="none" w:sz="0" w:space="0" w:color="auto"/>
              </w:divBdr>
              <w:divsChild>
                <w:div w:id="11709444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54922849">
      <w:bodyDiv w:val="1"/>
      <w:marLeft w:val="0"/>
      <w:marRight w:val="0"/>
      <w:marTop w:val="0"/>
      <w:marBottom w:val="0"/>
      <w:divBdr>
        <w:top w:val="none" w:sz="0" w:space="0" w:color="auto"/>
        <w:left w:val="none" w:sz="0" w:space="0" w:color="auto"/>
        <w:bottom w:val="none" w:sz="0" w:space="0" w:color="auto"/>
        <w:right w:val="none" w:sz="0" w:space="0" w:color="auto"/>
      </w:divBdr>
    </w:div>
    <w:div w:id="1597784520">
      <w:bodyDiv w:val="1"/>
      <w:marLeft w:val="0"/>
      <w:marRight w:val="0"/>
      <w:marTop w:val="0"/>
      <w:marBottom w:val="0"/>
      <w:divBdr>
        <w:top w:val="none" w:sz="0" w:space="0" w:color="auto"/>
        <w:left w:val="none" w:sz="0" w:space="0" w:color="auto"/>
        <w:bottom w:val="none" w:sz="0" w:space="0" w:color="auto"/>
        <w:right w:val="none" w:sz="0" w:space="0" w:color="auto"/>
      </w:divBdr>
    </w:div>
    <w:div w:id="1719012416">
      <w:bodyDiv w:val="1"/>
      <w:marLeft w:val="0"/>
      <w:marRight w:val="0"/>
      <w:marTop w:val="0"/>
      <w:marBottom w:val="0"/>
      <w:divBdr>
        <w:top w:val="none" w:sz="0" w:space="0" w:color="auto"/>
        <w:left w:val="none" w:sz="0" w:space="0" w:color="auto"/>
        <w:bottom w:val="none" w:sz="0" w:space="0" w:color="auto"/>
        <w:right w:val="none" w:sz="0" w:space="0" w:color="auto"/>
      </w:divBdr>
    </w:div>
    <w:div w:id="1741294004">
      <w:bodyDiv w:val="1"/>
      <w:marLeft w:val="0"/>
      <w:marRight w:val="0"/>
      <w:marTop w:val="0"/>
      <w:marBottom w:val="0"/>
      <w:divBdr>
        <w:top w:val="none" w:sz="0" w:space="0" w:color="auto"/>
        <w:left w:val="none" w:sz="0" w:space="0" w:color="auto"/>
        <w:bottom w:val="none" w:sz="0" w:space="0" w:color="auto"/>
        <w:right w:val="none" w:sz="0" w:space="0" w:color="auto"/>
      </w:divBdr>
      <w:divsChild>
        <w:div w:id="658657571">
          <w:marLeft w:val="0"/>
          <w:marRight w:val="0"/>
          <w:marTop w:val="0"/>
          <w:marBottom w:val="0"/>
          <w:divBdr>
            <w:top w:val="none" w:sz="0" w:space="0" w:color="auto"/>
            <w:left w:val="none" w:sz="0" w:space="0" w:color="auto"/>
            <w:bottom w:val="none" w:sz="0" w:space="0" w:color="auto"/>
            <w:right w:val="none" w:sz="0" w:space="0" w:color="auto"/>
          </w:divBdr>
        </w:div>
        <w:div w:id="956060212">
          <w:marLeft w:val="0"/>
          <w:marRight w:val="0"/>
          <w:marTop w:val="0"/>
          <w:marBottom w:val="0"/>
          <w:divBdr>
            <w:top w:val="none" w:sz="0" w:space="0" w:color="auto"/>
            <w:left w:val="none" w:sz="0" w:space="0" w:color="auto"/>
            <w:bottom w:val="none" w:sz="0" w:space="0" w:color="auto"/>
            <w:right w:val="none" w:sz="0" w:space="0" w:color="auto"/>
          </w:divBdr>
        </w:div>
        <w:div w:id="1503086980">
          <w:marLeft w:val="0"/>
          <w:marRight w:val="0"/>
          <w:marTop w:val="0"/>
          <w:marBottom w:val="0"/>
          <w:divBdr>
            <w:top w:val="none" w:sz="0" w:space="0" w:color="auto"/>
            <w:left w:val="none" w:sz="0" w:space="0" w:color="auto"/>
            <w:bottom w:val="none" w:sz="0" w:space="0" w:color="auto"/>
            <w:right w:val="none" w:sz="0" w:space="0" w:color="auto"/>
          </w:divBdr>
        </w:div>
      </w:divsChild>
    </w:div>
    <w:div w:id="1787457464">
      <w:bodyDiv w:val="1"/>
      <w:marLeft w:val="0"/>
      <w:marRight w:val="0"/>
      <w:marTop w:val="0"/>
      <w:marBottom w:val="0"/>
      <w:divBdr>
        <w:top w:val="none" w:sz="0" w:space="0" w:color="auto"/>
        <w:left w:val="none" w:sz="0" w:space="0" w:color="auto"/>
        <w:bottom w:val="none" w:sz="0" w:space="0" w:color="auto"/>
        <w:right w:val="none" w:sz="0" w:space="0" w:color="auto"/>
      </w:divBdr>
    </w:div>
    <w:div w:id="1807159535">
      <w:bodyDiv w:val="1"/>
      <w:marLeft w:val="0"/>
      <w:marRight w:val="0"/>
      <w:marTop w:val="0"/>
      <w:marBottom w:val="0"/>
      <w:divBdr>
        <w:top w:val="none" w:sz="0" w:space="0" w:color="auto"/>
        <w:left w:val="none" w:sz="0" w:space="0" w:color="auto"/>
        <w:bottom w:val="none" w:sz="0" w:space="0" w:color="auto"/>
        <w:right w:val="none" w:sz="0" w:space="0" w:color="auto"/>
      </w:divBdr>
    </w:div>
    <w:div w:id="1973633999">
      <w:bodyDiv w:val="1"/>
      <w:marLeft w:val="0"/>
      <w:marRight w:val="0"/>
      <w:marTop w:val="0"/>
      <w:marBottom w:val="0"/>
      <w:divBdr>
        <w:top w:val="none" w:sz="0" w:space="0" w:color="auto"/>
        <w:left w:val="none" w:sz="0" w:space="0" w:color="auto"/>
        <w:bottom w:val="none" w:sz="0" w:space="0" w:color="auto"/>
        <w:right w:val="none" w:sz="0" w:space="0" w:color="auto"/>
      </w:divBdr>
    </w:div>
    <w:div w:id="1979265524">
      <w:bodyDiv w:val="1"/>
      <w:marLeft w:val="0"/>
      <w:marRight w:val="0"/>
      <w:marTop w:val="0"/>
      <w:marBottom w:val="0"/>
      <w:divBdr>
        <w:top w:val="none" w:sz="0" w:space="0" w:color="auto"/>
        <w:left w:val="none" w:sz="0" w:space="0" w:color="auto"/>
        <w:bottom w:val="none" w:sz="0" w:space="0" w:color="auto"/>
        <w:right w:val="none" w:sz="0" w:space="0" w:color="auto"/>
      </w:divBdr>
    </w:div>
    <w:div w:id="2017033711">
      <w:bodyDiv w:val="1"/>
      <w:marLeft w:val="0"/>
      <w:marRight w:val="0"/>
      <w:marTop w:val="0"/>
      <w:marBottom w:val="0"/>
      <w:divBdr>
        <w:top w:val="none" w:sz="0" w:space="0" w:color="auto"/>
        <w:left w:val="none" w:sz="0" w:space="0" w:color="auto"/>
        <w:bottom w:val="none" w:sz="0" w:space="0" w:color="auto"/>
        <w:right w:val="none" w:sz="0" w:space="0" w:color="auto"/>
      </w:divBdr>
    </w:div>
    <w:div w:id="20938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enscio" TargetMode="External"/><Relationship Id="rId18" Type="http://schemas.openxmlformats.org/officeDocument/2006/relationships/hyperlink" Target="http://www.maine.gov/dhhs/oad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maineparentcoalition.org/uploads/2/6/1/1/26115022/rule_process_flow_chart.pdf" TargetMode="External"/><Relationship Id="rId7" Type="http://schemas.openxmlformats.org/officeDocument/2006/relationships/settings" Target="settings.xml"/><Relationship Id="rId12" Type="http://schemas.openxmlformats.org/officeDocument/2006/relationships/hyperlink" Target="https://www.facebook.com/senscio" TargetMode="External"/><Relationship Id="rId17" Type="http://schemas.openxmlformats.org/officeDocument/2006/relationships/hyperlink" Target="http://paths.mainecte.org/" TargetMode="External"/><Relationship Id="rId25" Type="http://schemas.openxmlformats.org/officeDocument/2006/relationships/hyperlink" Target="http://www.maineparentcoalition.org" TargetMode="External"/><Relationship Id="rId2" Type="http://schemas.openxmlformats.org/officeDocument/2006/relationships/customXml" Target="../customXml/item2.xml"/><Relationship Id="rId16" Type="http://schemas.openxmlformats.org/officeDocument/2006/relationships/hyperlink" Target="http://www.lift360.org/" TargetMode="External"/><Relationship Id="rId20" Type="http://schemas.openxmlformats.org/officeDocument/2006/relationships/hyperlink" Target="http://www.maineparentcoalition.org/august-2016-presentation.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nsciosystems.com/" TargetMode="External"/><Relationship Id="rId24" Type="http://schemas.openxmlformats.org/officeDocument/2006/relationships/hyperlink" Target="http://www.burnshealthpolicy.com/" TargetMode="External"/><Relationship Id="rId5" Type="http://schemas.openxmlformats.org/officeDocument/2006/relationships/numbering" Target="numbering.xml"/><Relationship Id="rId15" Type="http://schemas.openxmlformats.org/officeDocument/2006/relationships/hyperlink" Target="http://sufumaine.org/training-videos/" TargetMode="External"/><Relationship Id="rId23" Type="http://schemas.openxmlformats.org/officeDocument/2006/relationships/hyperlink" Target="http://www.kepro.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m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fumaine.org/" TargetMode="External"/><Relationship Id="rId22" Type="http://schemas.openxmlformats.org/officeDocument/2006/relationships/hyperlink" Target="http://www.maineparentcoalition.org/uploads/2/6/1/1/26115022/s.21_changes_highlights__b_.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maineparentcoalition.org" TargetMode="External"/><Relationship Id="rId1" Type="http://schemas.openxmlformats.org/officeDocument/2006/relationships/hyperlink" Target="mailto:cullen@chom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0" ma:contentTypeDescription="Create a new document." ma:contentTypeScope="" ma:versionID="f2049d91d47ad62753ad4d373130a813">
  <xsd:schema xmlns:xsd="http://www.w3.org/2001/XMLSchema" xmlns:xs="http://www.w3.org/2001/XMLSchema" xmlns:p="http://schemas.microsoft.com/office/2006/metadata/properties" targetNamespace="http://schemas.microsoft.com/office/2006/metadata/properties" ma:root="true" ma:fieldsID="e632581fadfa51a52ea46ddb307d92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B7816-B9AF-45A9-95D1-5E6AA95EFE3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84B82E8-A7E8-4402-93A5-19DC85E95821}">
  <ds:schemaRefs>
    <ds:schemaRef ds:uri="http://schemas.microsoft.com/sharepoint/v3/contenttype/forms"/>
  </ds:schemaRefs>
</ds:datastoreItem>
</file>

<file path=customXml/itemProps3.xml><?xml version="1.0" encoding="utf-8"?>
<ds:datastoreItem xmlns:ds="http://schemas.openxmlformats.org/officeDocument/2006/customXml" ds:itemID="{7A0635B0-0C72-40CB-98A5-66EF0A9CE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4816C09-75DD-410C-823D-795F5D55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7</Pages>
  <Words>4914</Words>
  <Characters>28012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September 13, 2010</vt:lpstr>
    </vt:vector>
  </TitlesOfParts>
  <Company>CHOM</Company>
  <LinksUpToDate>false</LinksUpToDate>
  <CharactersWithSpaces>32861</CharactersWithSpaces>
  <SharedDoc>false</SharedDoc>
  <HLinks>
    <vt:vector size="132" baseType="variant">
      <vt:variant>
        <vt:i4>5308503</vt:i4>
      </vt:variant>
      <vt:variant>
        <vt:i4>57</vt:i4>
      </vt:variant>
      <vt:variant>
        <vt:i4>0</vt:i4>
      </vt:variant>
      <vt:variant>
        <vt:i4>5</vt:i4>
      </vt:variant>
      <vt:variant>
        <vt:lpwstr>http://www.maineparentcoalition.org/</vt:lpwstr>
      </vt:variant>
      <vt:variant>
        <vt:lpwstr/>
      </vt:variant>
      <vt:variant>
        <vt:i4>1703954</vt:i4>
      </vt:variant>
      <vt:variant>
        <vt:i4>54</vt:i4>
      </vt:variant>
      <vt:variant>
        <vt:i4>0</vt:i4>
      </vt:variant>
      <vt:variant>
        <vt:i4>5</vt:i4>
      </vt:variant>
      <vt:variant>
        <vt:lpwstr>http://www.maineparentcoalition.org/latest-postings.html</vt:lpwstr>
      </vt:variant>
      <vt:variant>
        <vt:lpwstr/>
      </vt:variant>
      <vt:variant>
        <vt:i4>4259859</vt:i4>
      </vt:variant>
      <vt:variant>
        <vt:i4>51</vt:i4>
      </vt:variant>
      <vt:variant>
        <vt:i4>0</vt:i4>
      </vt:variant>
      <vt:variant>
        <vt:i4>5</vt:i4>
      </vt:variant>
      <vt:variant>
        <vt:lpwstr>http://www.drcme.org/</vt:lpwstr>
      </vt:variant>
      <vt:variant>
        <vt:lpwstr/>
      </vt:variant>
      <vt:variant>
        <vt:i4>6815779</vt:i4>
      </vt:variant>
      <vt:variant>
        <vt:i4>48</vt:i4>
      </vt:variant>
      <vt:variant>
        <vt:i4>0</vt:i4>
      </vt:variant>
      <vt:variant>
        <vt:i4>5</vt:i4>
      </vt:variant>
      <vt:variant>
        <vt:lpwstr>http://www.maine.gov/dhhs/ocfs/</vt:lpwstr>
      </vt:variant>
      <vt:variant>
        <vt:lpwstr/>
      </vt:variant>
      <vt:variant>
        <vt:i4>4128828</vt:i4>
      </vt:variant>
      <vt:variant>
        <vt:i4>45</vt:i4>
      </vt:variant>
      <vt:variant>
        <vt:i4>0</vt:i4>
      </vt:variant>
      <vt:variant>
        <vt:i4>5</vt:i4>
      </vt:variant>
      <vt:variant>
        <vt:lpwstr>http://www.ghsinc.com/</vt:lpwstr>
      </vt:variant>
      <vt:variant>
        <vt:lpwstr/>
      </vt:variant>
      <vt:variant>
        <vt:i4>5177424</vt:i4>
      </vt:variant>
      <vt:variant>
        <vt:i4>42</vt:i4>
      </vt:variant>
      <vt:variant>
        <vt:i4>0</vt:i4>
      </vt:variant>
      <vt:variant>
        <vt:i4>5</vt:i4>
      </vt:variant>
      <vt:variant>
        <vt:lpwstr>http://aaidd.org/</vt:lpwstr>
      </vt:variant>
      <vt:variant>
        <vt:lpwstr/>
      </vt:variant>
      <vt:variant>
        <vt:i4>6946849</vt:i4>
      </vt:variant>
      <vt:variant>
        <vt:i4>39</vt:i4>
      </vt:variant>
      <vt:variant>
        <vt:i4>0</vt:i4>
      </vt:variant>
      <vt:variant>
        <vt:i4>5</vt:i4>
      </vt:variant>
      <vt:variant>
        <vt:lpwstr>http://www.maine.gov/dhhs/oads/</vt:lpwstr>
      </vt:variant>
      <vt:variant>
        <vt:lpwstr/>
      </vt:variant>
      <vt:variant>
        <vt:i4>2752636</vt:i4>
      </vt:variant>
      <vt:variant>
        <vt:i4>36</vt:i4>
      </vt:variant>
      <vt:variant>
        <vt:i4>0</vt:i4>
      </vt:variant>
      <vt:variant>
        <vt:i4>5</vt:i4>
      </vt:variant>
      <vt:variant>
        <vt:lpwstr>http://www.cms.gov/</vt:lpwstr>
      </vt:variant>
      <vt:variant>
        <vt:lpwstr/>
      </vt:variant>
      <vt:variant>
        <vt:i4>4522066</vt:i4>
      </vt:variant>
      <vt:variant>
        <vt:i4>33</vt:i4>
      </vt:variant>
      <vt:variant>
        <vt:i4>0</vt:i4>
      </vt:variant>
      <vt:variant>
        <vt:i4>5</vt:i4>
      </vt:variant>
      <vt:variant>
        <vt:lpwstr>http://www.maine.gov/dhhs/oads/disability/ds/sis/index.shtml</vt:lpwstr>
      </vt:variant>
      <vt:variant>
        <vt:lpwstr/>
      </vt:variant>
      <vt:variant>
        <vt:i4>6946849</vt:i4>
      </vt:variant>
      <vt:variant>
        <vt:i4>30</vt:i4>
      </vt:variant>
      <vt:variant>
        <vt:i4>0</vt:i4>
      </vt:variant>
      <vt:variant>
        <vt:i4>5</vt:i4>
      </vt:variant>
      <vt:variant>
        <vt:lpwstr>http://www.maine.gov/dhhs/oads</vt:lpwstr>
      </vt:variant>
      <vt:variant>
        <vt:lpwstr/>
      </vt:variant>
      <vt:variant>
        <vt:i4>6226002</vt:i4>
      </vt:variant>
      <vt:variant>
        <vt:i4>27</vt:i4>
      </vt:variant>
      <vt:variant>
        <vt:i4>0</vt:i4>
      </vt:variant>
      <vt:variant>
        <vt:i4>5</vt:i4>
      </vt:variant>
      <vt:variant>
        <vt:lpwstr>https://www.youtube.com/</vt:lpwstr>
      </vt:variant>
      <vt:variant>
        <vt:lpwstr/>
      </vt:variant>
      <vt:variant>
        <vt:i4>5701650</vt:i4>
      </vt:variant>
      <vt:variant>
        <vt:i4>24</vt:i4>
      </vt:variant>
      <vt:variant>
        <vt:i4>0</vt:i4>
      </vt:variant>
      <vt:variant>
        <vt:i4>5</vt:i4>
      </vt:variant>
      <vt:variant>
        <vt:lpwstr>http://www.alphaonenow.com/index.php</vt:lpwstr>
      </vt:variant>
      <vt:variant>
        <vt:lpwstr/>
      </vt:variant>
      <vt:variant>
        <vt:i4>2097189</vt:i4>
      </vt:variant>
      <vt:variant>
        <vt:i4>21</vt:i4>
      </vt:variant>
      <vt:variant>
        <vt:i4>0</vt:i4>
      </vt:variant>
      <vt:variant>
        <vt:i4>5</vt:i4>
      </vt:variant>
      <vt:variant>
        <vt:lpwstr>http://www.ed.gov/</vt:lpwstr>
      </vt:variant>
      <vt:variant>
        <vt:lpwstr/>
      </vt:variant>
      <vt:variant>
        <vt:i4>2555967</vt:i4>
      </vt:variant>
      <vt:variant>
        <vt:i4>18</vt:i4>
      </vt:variant>
      <vt:variant>
        <vt:i4>0</vt:i4>
      </vt:variant>
      <vt:variant>
        <vt:i4>5</vt:i4>
      </vt:variant>
      <vt:variant>
        <vt:lpwstr>http://www.maine.gov/labor/</vt:lpwstr>
      </vt:variant>
      <vt:variant>
        <vt:lpwstr/>
      </vt:variant>
      <vt:variant>
        <vt:i4>3407913</vt:i4>
      </vt:variant>
      <vt:variant>
        <vt:i4>15</vt:i4>
      </vt:variant>
      <vt:variant>
        <vt:i4>0</vt:i4>
      </vt:variant>
      <vt:variant>
        <vt:i4>5</vt:i4>
      </vt:variant>
      <vt:variant>
        <vt:lpwstr>http://www.madsec.org/</vt:lpwstr>
      </vt:variant>
      <vt:variant>
        <vt:lpwstr/>
      </vt:variant>
      <vt:variant>
        <vt:i4>3932207</vt:i4>
      </vt:variant>
      <vt:variant>
        <vt:i4>12</vt:i4>
      </vt:variant>
      <vt:variant>
        <vt:i4>0</vt:i4>
      </vt:variant>
      <vt:variant>
        <vt:i4>5</vt:i4>
      </vt:variant>
      <vt:variant>
        <vt:lpwstr>http://blogs.portlandschools.org/smact/</vt:lpwstr>
      </vt:variant>
      <vt:variant>
        <vt:lpwstr/>
      </vt:variant>
      <vt:variant>
        <vt:i4>6488126</vt:i4>
      </vt:variant>
      <vt:variant>
        <vt:i4>9</vt:i4>
      </vt:variant>
      <vt:variant>
        <vt:i4>0</vt:i4>
      </vt:variant>
      <vt:variant>
        <vt:i4>5</vt:i4>
      </vt:variant>
      <vt:variant>
        <vt:lpwstr>http://www.maineparentcoalition.org/june-2015-presentation.html</vt:lpwstr>
      </vt:variant>
      <vt:variant>
        <vt:lpwstr/>
      </vt:variant>
      <vt:variant>
        <vt:i4>3211314</vt:i4>
      </vt:variant>
      <vt:variant>
        <vt:i4>6</vt:i4>
      </vt:variant>
      <vt:variant>
        <vt:i4>0</vt:i4>
      </vt:variant>
      <vt:variant>
        <vt:i4>5</vt:i4>
      </vt:variant>
      <vt:variant>
        <vt:lpwstr>http://www.doleta.gov/wioa/</vt:lpwstr>
      </vt:variant>
      <vt:variant>
        <vt:lpwstr/>
      </vt:variant>
      <vt:variant>
        <vt:i4>3473516</vt:i4>
      </vt:variant>
      <vt:variant>
        <vt:i4>3</vt:i4>
      </vt:variant>
      <vt:variant>
        <vt:i4>0</vt:i4>
      </vt:variant>
      <vt:variant>
        <vt:i4>5</vt:i4>
      </vt:variant>
      <vt:variant>
        <vt:lpwstr>http://www.maine.gov/rehab/dvr/</vt:lpwstr>
      </vt:variant>
      <vt:variant>
        <vt:lpwstr/>
      </vt:variant>
      <vt:variant>
        <vt:i4>3932283</vt:i4>
      </vt:variant>
      <vt:variant>
        <vt:i4>0</vt:i4>
      </vt:variant>
      <vt:variant>
        <vt:i4>0</vt:i4>
      </vt:variant>
      <vt:variant>
        <vt:i4>5</vt:i4>
      </vt:variant>
      <vt:variant>
        <vt:lpwstr>http://www.chomhousing.org/</vt:lpwstr>
      </vt:variant>
      <vt:variant>
        <vt:lpwstr/>
      </vt:variant>
      <vt:variant>
        <vt:i4>5308503</vt:i4>
      </vt:variant>
      <vt:variant>
        <vt:i4>8</vt:i4>
      </vt:variant>
      <vt:variant>
        <vt:i4>0</vt:i4>
      </vt:variant>
      <vt:variant>
        <vt:i4>5</vt:i4>
      </vt:variant>
      <vt:variant>
        <vt:lpwstr>http://www.maineparentcoalition.org/</vt:lpwstr>
      </vt:variant>
      <vt:variant>
        <vt:lpwstr/>
      </vt:variant>
      <vt:variant>
        <vt:i4>6488141</vt:i4>
      </vt:variant>
      <vt:variant>
        <vt:i4>5</vt:i4>
      </vt:variant>
      <vt:variant>
        <vt:i4>0</vt:i4>
      </vt:variant>
      <vt:variant>
        <vt:i4>5</vt:i4>
      </vt:variant>
      <vt:variant>
        <vt:lpwstr>mailto:cullen@chomhousing.org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2010</dc:title>
  <dc:subject/>
  <dc:creator>Karen</dc:creator>
  <cp:keywords/>
  <cp:lastModifiedBy>Vickey Rand</cp:lastModifiedBy>
  <cp:revision>225</cp:revision>
  <cp:lastPrinted>2015-08-10T13:32:00Z</cp:lastPrinted>
  <dcterms:created xsi:type="dcterms:W3CDTF">2016-06-14T21:09:00Z</dcterms:created>
  <dcterms:modified xsi:type="dcterms:W3CDTF">2016-08-12T17:27:00Z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