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578BF380" w:rsidR="000F55F6" w:rsidRDefault="00B1022E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May</w:t>
      </w:r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 w:rsidR="00093CD7">
        <w:rPr>
          <w:rFonts w:ascii="Georgia" w:hAnsi="Georgia" w:cs="Arial"/>
          <w:color w:val="222222"/>
        </w:rPr>
        <w:t>2017</w:t>
      </w:r>
    </w:p>
    <w:p w14:paraId="13AE1BDE" w14:textId="7777777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The Honorable Senator Susan Collins</w:t>
      </w:r>
    </w:p>
    <w:p w14:paraId="738CD1BA" w14:textId="77777777" w:rsidR="006D2390" w:rsidRPr="004637BD" w:rsidRDefault="006D2390" w:rsidP="006D2390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United States Senate</w:t>
      </w:r>
    </w:p>
    <w:p w14:paraId="196FBF7C" w14:textId="3EA0508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413 Dirksen Senate Office Building</w:t>
      </w:r>
    </w:p>
    <w:p w14:paraId="6F11B57C" w14:textId="27933EB7" w:rsid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Washington, DC  20510-1904</w:t>
      </w:r>
    </w:p>
    <w:p w14:paraId="56D9AB46" w14:textId="7DA2EBE9" w:rsidR="005C0B19" w:rsidRDefault="005C0B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Attn: </w:t>
      </w:r>
      <w:r w:rsidR="00AA129C">
        <w:rPr>
          <w:rFonts w:ascii="Georgia" w:hAnsi="Georgia" w:cs="Arial"/>
          <w:color w:val="222222"/>
        </w:rPr>
        <w:t xml:space="preserve"> </w:t>
      </w:r>
      <w:r w:rsidR="0018702A">
        <w:rPr>
          <w:rFonts w:ascii="Georgia" w:hAnsi="Georgia" w:cs="Arial"/>
          <w:color w:val="222222"/>
        </w:rPr>
        <w:t>Elizabeth Allen</w:t>
      </w:r>
      <w:bookmarkStart w:id="0" w:name="_GoBack"/>
      <w:bookmarkEnd w:id="0"/>
      <w:r w:rsidR="00AA129C">
        <w:rPr>
          <w:rFonts w:ascii="Georgia" w:hAnsi="Georgia" w:cs="Arial"/>
          <w:color w:val="222222"/>
        </w:rPr>
        <w:t xml:space="preserve"> &amp; Elizabeth McDonnell</w:t>
      </w:r>
    </w:p>
    <w:p w14:paraId="6FE8C090" w14:textId="333E97A0" w:rsidR="00674CD4" w:rsidRPr="00951BD3" w:rsidRDefault="000F55F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951BD3">
        <w:rPr>
          <w:rFonts w:ascii="Georgia" w:hAnsi="Georgia" w:cs="Arial"/>
          <w:color w:val="222222"/>
        </w:rPr>
        <w:t>Collins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1DC5EC97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</w:t>
      </w:r>
      <w:r w:rsidR="00832533">
        <w:rPr>
          <w:rFonts w:ascii="Georgia" w:hAnsi="Georgia" w:cs="Arial"/>
          <w:color w:val="222222"/>
        </w:rPr>
        <w:t xml:space="preserve">people </w:t>
      </w:r>
      <w:r w:rsidR="004F0219">
        <w:rPr>
          <w:rFonts w:ascii="Georgia" w:hAnsi="Georgia" w:cs="Arial"/>
          <w:color w:val="222222"/>
        </w:rPr>
        <w:t>with disabilities!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31F9383A" w14:textId="677B85B6" w:rsidR="00E633CE" w:rsidRPr="00E633CE" w:rsidRDefault="00E633CE" w:rsidP="00E633CE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40EEC9CF" w14:textId="63062B25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vote against </w:t>
      </w:r>
      <w:r w:rsidR="00B1022E">
        <w:rPr>
          <w:rFonts w:ascii="Georgia" w:eastAsia="Times New Roman" w:hAnsi="Georgia" w:cs="Times New Roman"/>
        </w:rPr>
        <w:t>the American Health Care Act (AHCA)</w:t>
      </w:r>
      <w:r w:rsidRPr="00E633CE">
        <w:rPr>
          <w:rFonts w:ascii="Georgia" w:eastAsia="Times New Roman" w:hAnsi="Georgia" w:cs="Times New Roman"/>
        </w:rPr>
        <w:t>; and</w:t>
      </w:r>
    </w:p>
    <w:p w14:paraId="23C0ED25" w14:textId="728EA2C4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Please oppose any proposal calling for a block grant</w:t>
      </w:r>
      <w:r w:rsidR="00B1022E">
        <w:rPr>
          <w:rFonts w:ascii="Georgia" w:eastAsia="Times New Roman" w:hAnsi="Georgia" w:cs="Times New Roman"/>
        </w:rPr>
        <w:t>, per capita cap,</w:t>
      </w:r>
      <w:r w:rsidRPr="00E633CE">
        <w:rPr>
          <w:rFonts w:ascii="Georgia" w:eastAsia="Times New Roman" w:hAnsi="Georgia" w:cs="Times New Roman"/>
        </w:rPr>
        <w:t xml:space="preserve"> or any other restructuring that would restrict </w:t>
      </w:r>
      <w:r w:rsidR="00B9025B">
        <w:rPr>
          <w:rFonts w:ascii="Georgia" w:eastAsia="Times New Roman" w:hAnsi="Georgia" w:cs="Times New Roman"/>
        </w:rPr>
        <w:t>MaineCare</w:t>
      </w:r>
      <w:r w:rsidRPr="00E633CE">
        <w:rPr>
          <w:rFonts w:ascii="Georgia" w:eastAsia="Times New Roman" w:hAnsi="Georgia" w:cs="Times New Roman"/>
        </w:rPr>
        <w:t xml:space="preserve">’s ability to give </w:t>
      </w:r>
      <w:r w:rsidR="001457D8">
        <w:rPr>
          <w:rFonts w:ascii="Georgia" w:eastAsia="Times New Roman" w:hAnsi="Georgia" w:cs="Times New Roman"/>
        </w:rPr>
        <w:t xml:space="preserve">people </w:t>
      </w:r>
      <w:r w:rsidRPr="00E633CE">
        <w:rPr>
          <w:rFonts w:ascii="Georgia" w:eastAsia="Times New Roman" w:hAnsi="Georgia" w:cs="Times New Roman"/>
        </w:rPr>
        <w:t>with disabilities the care they need.</w:t>
      </w:r>
    </w:p>
    <w:p w14:paraId="13A69D5C" w14:textId="3631F6A6" w:rsidR="00E633CE" w:rsidRDefault="00E633CE" w:rsidP="00E614C5">
      <w:pPr>
        <w:rPr>
          <w:rFonts w:ascii="Georgia" w:hAnsi="Georgia" w:cs="Arial"/>
          <w:color w:val="222222"/>
        </w:rPr>
      </w:pPr>
    </w:p>
    <w:p w14:paraId="3116B6F4" w14:textId="68955C4A" w:rsidR="004F0219" w:rsidRPr="00951BD3" w:rsidRDefault="004F0219" w:rsidP="004F0219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 w:rsidR="00267052">
        <w:rPr>
          <w:rFonts w:ascii="Georgia" w:eastAsia="Times New Roman" w:hAnsi="Georgia" w:cs="Times New Roman"/>
          <w:i/>
          <w:color w:val="FF0000"/>
        </w:rPr>
        <w:t>).  For example:</w:t>
      </w:r>
      <w:r w:rsidR="00267052">
        <w:rPr>
          <w:rFonts w:ascii="Georgia" w:hAnsi="Georgia" w:cs="Arial"/>
          <w:i/>
          <w:color w:val="FF0000"/>
        </w:rPr>
        <w:t xml:space="preserve"> (</w:t>
      </w:r>
      <w:r w:rsidR="00B1022E">
        <w:rPr>
          <w:rFonts w:ascii="Georgia" w:hAnsi="Georgia" w:cs="Arial"/>
          <w:i/>
          <w:color w:val="FF0000"/>
        </w:rPr>
        <w:t>m</w:t>
      </w:r>
      <w:r w:rsidR="00267052">
        <w:rPr>
          <w:rFonts w:ascii="Georgia" w:hAnsi="Georgia" w:cs="Arial"/>
          <w:i/>
          <w:color w:val="FF0000"/>
        </w:rPr>
        <w:t xml:space="preserve">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 xml:space="preserve">, </w:t>
      </w:r>
      <w:r w:rsidR="00B1022E">
        <w:rPr>
          <w:rFonts w:ascii="Georgia" w:hAnsi="Georgia" w:cs="Arial"/>
          <w:i/>
          <w:color w:val="FF0000"/>
        </w:rPr>
        <w:t>etc.</w:t>
      </w:r>
      <w:r w:rsidR="00267052">
        <w:rPr>
          <w:rFonts w:ascii="Georgia" w:hAnsi="Georgia" w:cs="Arial"/>
          <w:i/>
          <w:color w:val="FF0000"/>
        </w:rPr>
        <w:t>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 w:rsidR="00267052"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MaineCare. </w:t>
      </w:r>
      <w:r w:rsidR="00267052"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 w:rsidR="00267052">
        <w:rPr>
          <w:rFonts w:ascii="Georgia" w:hAnsi="Georgia" w:cs="Arial"/>
          <w:i/>
          <w:color w:val="FF0000"/>
        </w:rPr>
        <w:t>hrive, and allow</w:t>
      </w:r>
      <w:r w:rsidR="00B1022E">
        <w:rPr>
          <w:rFonts w:ascii="Georgia" w:hAnsi="Georgia" w:cs="Arial"/>
          <w:i/>
          <w:color w:val="FF0000"/>
        </w:rPr>
        <w:t xml:space="preserve"> me </w:t>
      </w:r>
      <w:r w:rsidR="00A57533">
        <w:rPr>
          <w:rFonts w:ascii="Georgia" w:hAnsi="Georgia" w:cs="Arial"/>
          <w:i/>
          <w:color w:val="FF0000"/>
        </w:rPr>
        <w:t>as a parent</w:t>
      </w:r>
      <w:r w:rsidR="00267052">
        <w:rPr>
          <w:rFonts w:ascii="Georgia" w:hAnsi="Georgia" w:cs="Arial"/>
          <w:i/>
          <w:color w:val="FF0000"/>
        </w:rPr>
        <w:t>/guardian</w:t>
      </w:r>
      <w:r w:rsidR="00A57533">
        <w:rPr>
          <w:rFonts w:ascii="Georgia" w:hAnsi="Georgia" w:cs="Arial"/>
          <w:i/>
          <w:color w:val="FF0000"/>
        </w:rPr>
        <w:t xml:space="preserve">, </w:t>
      </w:r>
      <w:r w:rsidRPr="004F0219">
        <w:rPr>
          <w:rFonts w:ascii="Georgia" w:hAnsi="Georgia" w:cs="Arial"/>
          <w:i/>
          <w:color w:val="FF0000"/>
        </w:rPr>
        <w:t>to hold a</w:t>
      </w:r>
      <w:r w:rsidR="00267052">
        <w:rPr>
          <w:rFonts w:ascii="Georgia" w:hAnsi="Georgia" w:cs="Arial"/>
          <w:i/>
          <w:color w:val="FF0000"/>
        </w:rPr>
        <w:t xml:space="preserve"> job. </w:t>
      </w:r>
      <w:r w:rsidR="00B1022E">
        <w:rPr>
          <w:rFonts w:ascii="Georgia" w:hAnsi="Georgia" w:cs="Arial"/>
          <w:i/>
          <w:color w:val="FF0000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</w:t>
      </w:r>
      <w:r w:rsidR="00B2025A">
        <w:rPr>
          <w:rFonts w:ascii="Georgia" w:hAnsi="Georgia" w:cs="Arial"/>
          <w:i/>
          <w:color w:val="FF0000"/>
        </w:rPr>
        <w:t>(</w:t>
      </w:r>
      <w:r w:rsidRPr="004F0219">
        <w:rPr>
          <w:rFonts w:ascii="Georgia" w:hAnsi="Georgia" w:cs="Arial"/>
          <w:i/>
          <w:color w:val="FF0000"/>
        </w:rPr>
        <w:t>him</w:t>
      </w:r>
      <w:r w:rsidR="00B1022E">
        <w:rPr>
          <w:rFonts w:ascii="Georgia" w:hAnsi="Georgia" w:cs="Arial"/>
          <w:i/>
          <w:color w:val="FF0000"/>
        </w:rPr>
        <w:t>/her</w:t>
      </w:r>
      <w:r w:rsidR="00B2025A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after I pass away.]</w:t>
      </w:r>
    </w:p>
    <w:p w14:paraId="32953C02" w14:textId="77777777" w:rsidR="00B1022E" w:rsidRDefault="00B1022E" w:rsidP="00E614C5">
      <w:pPr>
        <w:rPr>
          <w:rFonts w:ascii="Georgia" w:hAnsi="Georgia" w:cs="Arial"/>
          <w:color w:val="222222"/>
        </w:rPr>
      </w:pPr>
    </w:p>
    <w:p w14:paraId="6F3C2700" w14:textId="12B000FF" w:rsidR="00E633CE" w:rsidRDefault="00A85083" w:rsidP="00B1022E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 w:rsidR="00B1022E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4F0219">
        <w:rPr>
          <w:rFonts w:ascii="Georgia" w:hAnsi="Georgia" w:cs="Arial"/>
          <w:color w:val="222222"/>
        </w:rPr>
        <w:t xml:space="preserve"> allow </w:t>
      </w:r>
      <w:r w:rsidR="00212CCB">
        <w:rPr>
          <w:rFonts w:ascii="Georgia" w:hAnsi="Georgia" w:cs="Arial"/>
          <w:color w:val="222222"/>
        </w:rPr>
        <w:t>them</w:t>
      </w:r>
      <w:r>
        <w:rPr>
          <w:rFonts w:ascii="Georgia" w:hAnsi="Georgia" w:cs="Arial"/>
          <w:color w:val="222222"/>
        </w:rPr>
        <w:t xml:space="preserve"> </w:t>
      </w:r>
      <w:r w:rsidR="004F0219">
        <w:rPr>
          <w:rFonts w:ascii="Georgia" w:hAnsi="Georgia" w:cs="Arial"/>
          <w:color w:val="222222"/>
        </w:rPr>
        <w:t>to</w:t>
      </w:r>
      <w:r w:rsidR="006D0CE0">
        <w:rPr>
          <w:rFonts w:ascii="Georgia" w:hAnsi="Georgia" w:cs="Arial"/>
          <w:color w:val="222222"/>
        </w:rPr>
        <w:t xml:space="preserve"> live full and meaningful lives</w:t>
      </w:r>
      <w:r w:rsidR="004F0219">
        <w:rPr>
          <w:rFonts w:ascii="Georgia" w:hAnsi="Georgia" w:cs="Arial"/>
          <w:color w:val="222222"/>
        </w:rPr>
        <w:t xml:space="preserve"> and </w:t>
      </w:r>
      <w:r w:rsidR="006D0CE0">
        <w:rPr>
          <w:rFonts w:ascii="Georgia" w:hAnsi="Georgia" w:cs="Arial"/>
          <w:color w:val="222222"/>
        </w:rPr>
        <w:t>allow</w:t>
      </w:r>
      <w:r w:rsidR="004F0219">
        <w:rPr>
          <w:rFonts w:ascii="Georgia" w:hAnsi="Georgia" w:cs="Arial"/>
          <w:color w:val="222222"/>
        </w:rPr>
        <w:t xml:space="preserve"> their </w:t>
      </w:r>
      <w:r w:rsidR="00CF7E4F">
        <w:rPr>
          <w:rFonts w:ascii="Georgia" w:hAnsi="Georgia" w:cs="Arial"/>
          <w:color w:val="222222"/>
        </w:rPr>
        <w:t xml:space="preserve">parents and </w:t>
      </w:r>
      <w:r w:rsidR="006D0CE0">
        <w:rPr>
          <w:rFonts w:ascii="Georgia" w:hAnsi="Georgia" w:cs="Arial"/>
          <w:color w:val="222222"/>
        </w:rPr>
        <w:t>guardians</w:t>
      </w:r>
      <w:r w:rsidR="004F0219">
        <w:rPr>
          <w:rFonts w:ascii="Georgia" w:hAnsi="Georgia" w:cs="Arial"/>
          <w:color w:val="222222"/>
        </w:rPr>
        <w:t xml:space="preserve"> to </w:t>
      </w:r>
      <w:r>
        <w:rPr>
          <w:rFonts w:ascii="Georgia" w:hAnsi="Georgia" w:cs="Arial"/>
          <w:color w:val="222222"/>
        </w:rPr>
        <w:t>maintain their l</w:t>
      </w:r>
      <w:r w:rsidR="006D0CE0">
        <w:rPr>
          <w:rFonts w:ascii="Georgia" w:hAnsi="Georgia" w:cs="Arial"/>
          <w:color w:val="222222"/>
        </w:rPr>
        <w:t xml:space="preserve">ivelihood.  These </w:t>
      </w:r>
      <w:r w:rsidR="00212CCB">
        <w:rPr>
          <w:rFonts w:ascii="Georgia" w:hAnsi="Georgia" w:cs="Arial"/>
          <w:color w:val="222222"/>
        </w:rPr>
        <w:t>critical</w:t>
      </w:r>
      <w:r w:rsidR="006D0CE0">
        <w:rPr>
          <w:rFonts w:ascii="Georgia" w:hAnsi="Georgia" w:cs="Arial"/>
          <w:color w:val="222222"/>
        </w:rPr>
        <w:t xml:space="preserve"> services</w:t>
      </w:r>
      <w:r>
        <w:rPr>
          <w:rFonts w:ascii="Georgia" w:hAnsi="Georgia" w:cs="Arial"/>
          <w:color w:val="222222"/>
        </w:rPr>
        <w:t xml:space="preserve"> </w:t>
      </w:r>
      <w:r w:rsidR="00023FCB">
        <w:rPr>
          <w:rFonts w:ascii="Georgia" w:hAnsi="Georgia" w:cs="Arial"/>
          <w:color w:val="222222"/>
        </w:rPr>
        <w:t>will</w:t>
      </w:r>
      <w:r w:rsidR="002D0A38">
        <w:rPr>
          <w:rFonts w:ascii="Georgia" w:hAnsi="Georgia" w:cs="Arial"/>
          <w:color w:val="222222"/>
        </w:rPr>
        <w:t xml:space="preserve"> </w:t>
      </w:r>
      <w:r w:rsidR="00ED6CE7" w:rsidRPr="00951BD3">
        <w:rPr>
          <w:rFonts w:ascii="Georgia" w:hAnsi="Georgia" w:cs="Arial"/>
          <w:color w:val="222222"/>
        </w:rPr>
        <w:t>be cut drastically</w:t>
      </w:r>
      <w:r w:rsidR="002D0A38">
        <w:rPr>
          <w:rFonts w:ascii="Georgia" w:hAnsi="Georgia" w:cs="Arial"/>
          <w:color w:val="222222"/>
        </w:rPr>
        <w:t xml:space="preserve"> if </w:t>
      </w:r>
      <w:r w:rsidR="00E614C5" w:rsidRPr="00951BD3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E614C5" w:rsidRPr="00951BD3">
        <w:rPr>
          <w:rFonts w:ascii="Georgia" w:hAnsi="Georgia" w:cs="Arial"/>
          <w:color w:val="222222"/>
        </w:rPr>
        <w:t xml:space="preserve"> </w:t>
      </w:r>
      <w:r w:rsidR="00372C0B">
        <w:rPr>
          <w:rFonts w:ascii="Georgia" w:hAnsi="Georgia" w:cs="Arial"/>
          <w:color w:val="222222"/>
        </w:rPr>
        <w:t xml:space="preserve">funding </w:t>
      </w:r>
      <w:r w:rsidR="00956FEE">
        <w:rPr>
          <w:rFonts w:ascii="Georgia" w:hAnsi="Georgia" w:cs="Arial"/>
          <w:color w:val="222222"/>
        </w:rPr>
        <w:t xml:space="preserve">is converted </w:t>
      </w:r>
      <w:r w:rsidR="000F55F6">
        <w:rPr>
          <w:rFonts w:ascii="Georgia" w:hAnsi="Georgia" w:cs="Arial"/>
          <w:color w:val="222222"/>
        </w:rPr>
        <w:t>into</w:t>
      </w:r>
      <w:r w:rsidR="000C55AF">
        <w:rPr>
          <w:rFonts w:ascii="Georgia" w:hAnsi="Georgia" w:cs="Arial"/>
          <w:color w:val="222222"/>
        </w:rPr>
        <w:t xml:space="preserve"> a block grant</w:t>
      </w:r>
      <w:r w:rsidR="0045043B">
        <w:rPr>
          <w:rFonts w:ascii="Georgia" w:hAnsi="Georgia" w:cs="Arial"/>
          <w:color w:val="222222"/>
        </w:rPr>
        <w:t xml:space="preserve"> or a per capita cap</w:t>
      </w:r>
      <w:r w:rsidR="000C55AF">
        <w:rPr>
          <w:rFonts w:ascii="Georgia" w:hAnsi="Georgia" w:cs="Arial"/>
          <w:color w:val="222222"/>
        </w:rPr>
        <w:t xml:space="preserve">. </w:t>
      </w:r>
      <w:r w:rsidR="006D0CE0">
        <w:rPr>
          <w:rFonts w:ascii="Georgia" w:hAnsi="Georgia" w:cs="Arial"/>
          <w:color w:val="222222"/>
        </w:rPr>
        <w:t xml:space="preserve"> </w:t>
      </w:r>
      <w:r w:rsidR="00E614C5" w:rsidRPr="00951BD3">
        <w:rPr>
          <w:rFonts w:ascii="Georgia" w:hAnsi="Georgia" w:cs="Arial"/>
          <w:color w:val="222222"/>
        </w:rPr>
        <w:t>U</w:t>
      </w:r>
      <w:r w:rsidR="00E614C5" w:rsidRPr="00951BD3">
        <w:rPr>
          <w:rFonts w:ascii="Georgia" w:hAnsi="Georgia" w:cs="Arial"/>
        </w:rPr>
        <w:t xml:space="preserve">nder </w:t>
      </w:r>
      <w:r w:rsidR="00B1022E">
        <w:rPr>
          <w:rFonts w:ascii="Georgia" w:hAnsi="Georgia" w:cs="Arial"/>
        </w:rPr>
        <w:t xml:space="preserve">the current </w:t>
      </w:r>
      <w:r w:rsidR="00E614C5" w:rsidRPr="00951BD3">
        <w:rPr>
          <w:rFonts w:ascii="Georgia" w:hAnsi="Georgia" w:cs="Arial"/>
        </w:rPr>
        <w:t xml:space="preserve">proposal, </w:t>
      </w:r>
      <w:r w:rsidR="00E614C5" w:rsidRPr="00A01174">
        <w:rPr>
          <w:rFonts w:ascii="Georgia" w:hAnsi="Georgia" w:cs="Arial"/>
        </w:rPr>
        <w:t xml:space="preserve">Maine </w:t>
      </w:r>
      <w:r w:rsidR="005118D2" w:rsidRPr="00A01174">
        <w:rPr>
          <w:rFonts w:ascii="Georgia" w:hAnsi="Georgia" w:cs="Arial"/>
        </w:rPr>
        <w:t xml:space="preserve">and other states </w:t>
      </w:r>
      <w:r w:rsidR="00E614C5" w:rsidRPr="00A01174">
        <w:rPr>
          <w:rFonts w:ascii="Georgia" w:hAnsi="Georgia" w:cs="Arial"/>
        </w:rPr>
        <w:t xml:space="preserve">will </w:t>
      </w:r>
      <w:r w:rsidR="004F0219" w:rsidRPr="00A01174">
        <w:rPr>
          <w:rFonts w:ascii="Georgia" w:hAnsi="Georgia" w:cs="Arial"/>
        </w:rPr>
        <w:t>receive</w:t>
      </w:r>
      <w:r w:rsidR="00E614C5" w:rsidRPr="00A01174">
        <w:rPr>
          <w:rFonts w:ascii="Georgia" w:hAnsi="Georgia" w:cs="Arial"/>
        </w:rPr>
        <w:t xml:space="preserve"> far less federal funding</w:t>
      </w:r>
      <w:r w:rsidR="005118D2" w:rsidRPr="00A01174">
        <w:rPr>
          <w:rFonts w:ascii="Georgia" w:hAnsi="Georgia" w:cs="Arial"/>
        </w:rPr>
        <w:t xml:space="preserve">, </w:t>
      </w:r>
      <w:r w:rsidR="005118D2" w:rsidRPr="00A01174">
        <w:rPr>
          <w:rFonts w:ascii="Georgia" w:hAnsi="Georgia" w:cs="Arial"/>
          <w:color w:val="222222"/>
        </w:rPr>
        <w:t xml:space="preserve">threatening </w:t>
      </w:r>
      <w:r w:rsidR="00B2025A">
        <w:rPr>
          <w:rFonts w:ascii="Georgia" w:hAnsi="Georgia" w:cs="Arial"/>
          <w:color w:val="222222"/>
        </w:rPr>
        <w:t>access to healthcare</w:t>
      </w:r>
      <w:r w:rsidR="005118D2" w:rsidRPr="00A01174">
        <w:rPr>
          <w:rFonts w:ascii="Georgia" w:hAnsi="Georgia" w:cs="Arial"/>
          <w:color w:val="222222"/>
        </w:rPr>
        <w:t xml:space="preserve"> for tens of millions of low-income families, senior citizens, and people with disabilities</w:t>
      </w:r>
      <w:r w:rsidR="00B1022E">
        <w:rPr>
          <w:rFonts w:ascii="Georgia" w:hAnsi="Georgia" w:cs="Arial"/>
          <w:color w:val="222222"/>
        </w:rPr>
        <w:t>.</w:t>
      </w:r>
      <w:r w:rsidR="004F0219"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615BB4CF" w14:textId="77777777" w:rsid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</w:p>
    <w:p w14:paraId="36299796" w14:textId="6DAFC13C" w:rsidR="00D34AEC" w:rsidRP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>Please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 w:rsidR="00912E43">
        <w:rPr>
          <w:rFonts w:ascii="Georgia" w:eastAsia="Times New Roman" w:hAnsi="Georgia" w:cs="Arial"/>
          <w:shd w:val="clear" w:color="auto" w:fill="FFFFFF"/>
        </w:rPr>
        <w:t>vote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against the</w:t>
      </w:r>
      <w:r w:rsidR="00B1022E">
        <w:rPr>
          <w:rFonts w:ascii="Georgia" w:eastAsia="Times New Roman" w:hAnsi="Georgia" w:cs="Arial"/>
          <w:shd w:val="clear" w:color="auto" w:fill="FFFFFF"/>
        </w:rPr>
        <w:t xml:space="preserve"> AHCA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, and </w:t>
      </w:r>
      <w:r w:rsidR="00912E43">
        <w:rPr>
          <w:rFonts w:ascii="Georgia" w:eastAsia="Times New Roman" w:hAnsi="Georgia" w:cs="Arial"/>
          <w:shd w:val="clear" w:color="auto" w:fill="FFFFFF"/>
        </w:rPr>
        <w:t xml:space="preserve">please 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</w:t>
      </w:r>
      <w:r w:rsidR="00B9025B">
        <w:rPr>
          <w:rFonts w:ascii="Georgia" w:eastAsia="Times New Roman" w:hAnsi="Georgia" w:cs="Arial"/>
          <w:shd w:val="clear" w:color="auto" w:fill="FFFFFF"/>
        </w:rPr>
        <w:t>aineCare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’s ability to give </w:t>
      </w:r>
      <w:r w:rsidR="00B1022E">
        <w:rPr>
          <w:rFonts w:ascii="Georgia" w:eastAsia="Times New Roman" w:hAnsi="Georgia" w:cs="Arial"/>
          <w:shd w:val="clear" w:color="auto" w:fill="FFFFFF"/>
        </w:rPr>
        <w:t>people with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3B56D32B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F718CD2" w14:textId="35F0D098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</w:t>
      </w:r>
      <w:r w:rsidR="00B2025A">
        <w:rPr>
          <w:rFonts w:ascii="Georgia" w:hAnsi="Georgia" w:cs="Arial"/>
          <w:sz w:val="24"/>
          <w:szCs w:val="24"/>
        </w:rPr>
        <w:t>for your leadership on</w:t>
      </w:r>
      <w:r w:rsidR="008C1E2B">
        <w:rPr>
          <w:rFonts w:ascii="Georgia" w:hAnsi="Georgia" w:cs="Arial"/>
          <w:sz w:val="24"/>
          <w:szCs w:val="24"/>
        </w:rPr>
        <w:t xml:space="preserve"> this issue.  I</w:t>
      </w:r>
      <w:r w:rsidR="00B2025A">
        <w:rPr>
          <w:rFonts w:ascii="Georgia" w:hAnsi="Georgia" w:cs="Arial"/>
          <w:sz w:val="24"/>
          <w:szCs w:val="24"/>
        </w:rPr>
        <w:t>t’s very important to me and my family</w:t>
      </w:r>
      <w:r w:rsidRPr="004F0219">
        <w:rPr>
          <w:rFonts w:ascii="Georgia" w:hAnsi="Georgia" w:cs="Arial"/>
          <w:sz w:val="24"/>
          <w:szCs w:val="24"/>
        </w:rPr>
        <w:t xml:space="preserve">.  </w:t>
      </w:r>
    </w:p>
    <w:p w14:paraId="02343D7E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2927BF26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6D2390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8702A"/>
    <w:rsid w:val="001A4A9D"/>
    <w:rsid w:val="001D6040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CCA"/>
    <w:rsid w:val="00471BAB"/>
    <w:rsid w:val="004F0219"/>
    <w:rsid w:val="005118D2"/>
    <w:rsid w:val="00553A15"/>
    <w:rsid w:val="00573854"/>
    <w:rsid w:val="005C0B19"/>
    <w:rsid w:val="00620DAC"/>
    <w:rsid w:val="0065307F"/>
    <w:rsid w:val="00666CD6"/>
    <w:rsid w:val="00674CD4"/>
    <w:rsid w:val="00687F00"/>
    <w:rsid w:val="006C116C"/>
    <w:rsid w:val="006D0CE0"/>
    <w:rsid w:val="006D2390"/>
    <w:rsid w:val="006E3E76"/>
    <w:rsid w:val="006E6F0F"/>
    <w:rsid w:val="00710A22"/>
    <w:rsid w:val="007E773D"/>
    <w:rsid w:val="00832533"/>
    <w:rsid w:val="008547FB"/>
    <w:rsid w:val="008C1E2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025A"/>
    <w:rsid w:val="00B24F8B"/>
    <w:rsid w:val="00B9025B"/>
    <w:rsid w:val="00BE334E"/>
    <w:rsid w:val="00C45C88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73D8-0B1B-48AA-A876-597F1DF18A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3099E-CDA3-49EB-8777-886FA73C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Vickey Rand</cp:lastModifiedBy>
  <cp:revision>13</cp:revision>
  <dcterms:created xsi:type="dcterms:W3CDTF">2017-05-08T19:23:00Z</dcterms:created>
  <dcterms:modified xsi:type="dcterms:W3CDTF">2017-05-17T18:50:00Z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